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48" w:rsidRPr="00C03FDB" w:rsidRDefault="00113DAF">
      <w:pPr>
        <w:widowControl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МИНИСТЕРСТВО ОБРАЗОВАНИЯ И НАУКИ РТ</w:t>
      </w:r>
    </w:p>
    <w:p w:rsidR="00095E48" w:rsidRPr="00C03FDB" w:rsidRDefault="00095E48">
      <w:pPr>
        <w:widowControl w:val="0"/>
        <w:spacing w:after="0" w:line="54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widowControl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Государственное автономное профессиональное</w:t>
      </w:r>
    </w:p>
    <w:p w:rsidR="00095E48" w:rsidRPr="00C03FDB" w:rsidRDefault="00113DAF">
      <w:pPr>
        <w:widowControl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образовательное учреждение</w:t>
      </w:r>
    </w:p>
    <w:p w:rsidR="00095E48" w:rsidRPr="00C03FDB" w:rsidRDefault="00113DAF">
      <w:pPr>
        <w:widowControl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«Арский агропромышленный профессиональный колледж»</w:t>
      </w:r>
    </w:p>
    <w:p w:rsidR="00095E48" w:rsidRPr="00C03FDB" w:rsidRDefault="00095E48">
      <w:pPr>
        <w:widowControl w:val="0"/>
        <w:spacing w:after="0" w:line="200" w:lineRule="auto"/>
        <w:ind w:left="714" w:hanging="3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9797" w:type="dxa"/>
        <w:tblInd w:w="-23" w:type="dxa"/>
        <w:tblLayout w:type="fixed"/>
        <w:tblLook w:val="0000" w:firstRow="0" w:lastRow="0" w:firstColumn="0" w:lastColumn="0" w:noHBand="0" w:noVBand="0"/>
      </w:tblPr>
      <w:tblGrid>
        <w:gridCol w:w="5261"/>
        <w:gridCol w:w="4536"/>
      </w:tblGrid>
      <w:tr w:rsidR="00095E48" w:rsidRPr="00C03FDB">
        <w:trPr>
          <w:trHeight w:val="1447"/>
        </w:trPr>
        <w:tc>
          <w:tcPr>
            <w:tcW w:w="5261" w:type="dxa"/>
          </w:tcPr>
          <w:p w:rsidR="00095E48" w:rsidRPr="00C03FDB" w:rsidRDefault="00403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Рассмотрено </w:t>
            </w:r>
            <w:r w:rsidR="00113DAF"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</w:t>
            </w:r>
          </w:p>
          <w:p w:rsidR="00095E48" w:rsidRPr="00C03FDB" w:rsidRDefault="005503D0" w:rsidP="0055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 </w:t>
            </w:r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proofErr w:type="gramStart"/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>икла</w:t>
            </w:r>
            <w:proofErr w:type="spellEnd"/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 предметам сферы обслуживания</w:t>
            </w:r>
          </w:p>
          <w:p w:rsidR="00095E48" w:rsidRDefault="005503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13, «2» мая  2023</w:t>
            </w:r>
            <w:r w:rsidR="00113DAF"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403C00" w:rsidRPr="00C03FDB" w:rsidRDefault="00403C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095E48" w:rsidRPr="00C03FDB" w:rsidRDefault="00095E48" w:rsidP="0055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95E48" w:rsidRPr="00C03FDB" w:rsidRDefault="00113DA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095E48" w:rsidRPr="00C03FDB" w:rsidRDefault="00113DA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«ААПК»</w:t>
            </w:r>
          </w:p>
          <w:p w:rsidR="00095E48" w:rsidRPr="00C03FDB" w:rsidRDefault="00113DA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95E48" w:rsidRPr="00C03FDB" w:rsidRDefault="005503D0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«2» мая 2023</w:t>
            </w:r>
            <w:r w:rsidR="00113DAF"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</w:p>
          <w:p w:rsidR="00095E48" w:rsidRPr="00C03FDB" w:rsidRDefault="00095E4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5E48" w:rsidRPr="00C03FDB">
        <w:trPr>
          <w:trHeight w:val="1716"/>
        </w:trPr>
        <w:tc>
          <w:tcPr>
            <w:tcW w:w="5261" w:type="dxa"/>
          </w:tcPr>
          <w:p w:rsidR="00095E48" w:rsidRPr="00C03FDB" w:rsidRDefault="00095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5E48" w:rsidRPr="00C03FDB" w:rsidRDefault="00113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095E48" w:rsidRPr="00C03FDB" w:rsidRDefault="0055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13, «2 » мая 2023</w:t>
            </w:r>
            <w:r w:rsidR="00113DAF"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095E48" w:rsidRPr="00C03FDB" w:rsidRDefault="00095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03C00" w:rsidRPr="00C03FDB" w:rsidRDefault="00113DAF" w:rsidP="00403C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403C0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="00403C00"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403C00" w:rsidRPr="00C03FDB" w:rsidRDefault="00403C00" w:rsidP="00403C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403C00" w:rsidRPr="00C03FDB" w:rsidRDefault="00403C00" w:rsidP="00403C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095E48" w:rsidRPr="00C03FDB" w:rsidRDefault="00403C00" w:rsidP="00403C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«___» _______20    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095E48" w:rsidRPr="00C03FDB" w:rsidRDefault="00095E48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5E48" w:rsidRPr="00C03FDB" w:rsidRDefault="00095E48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5E48" w:rsidRPr="00C03FDB" w:rsidRDefault="00095E48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ПРОФЕССИОНАЛЬНОГО МОДУЛЯ</w:t>
      </w: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3DAF" w:rsidRPr="00C03FDB" w:rsidRDefault="00113DAF" w:rsidP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ПМ.02 ОРГАНИЗАЦИОННО-</w:t>
      </w:r>
    </w:p>
    <w:p w:rsidR="00095E48" w:rsidRDefault="00113DAF" w:rsidP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УПРАВЛЕНЧЕСКАЯ ДЕЯТЕЛЬНОСТЬ</w:t>
      </w:r>
    </w:p>
    <w:p w:rsidR="00403C00" w:rsidRPr="00C03FDB" w:rsidRDefault="00403C00" w:rsidP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42.02.02 Правоохранительная деятельность</w:t>
      </w: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3C00" w:rsidRDefault="00403C0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3C00" w:rsidRDefault="00403C0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3C00" w:rsidRPr="00C03FDB" w:rsidRDefault="00403C0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3DAF" w:rsidRPr="00C03FDB" w:rsidRDefault="00113DA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 w:rsidP="005503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2023г</w:t>
      </w: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3C00" w:rsidRDefault="00403C00" w:rsidP="00403C00">
      <w:pPr>
        <w:spacing w:after="5" w:line="270" w:lineRule="auto"/>
        <w:ind w:left="-5" w:right="5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</w:t>
      </w:r>
      <w:r w:rsidRPr="00403C00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 </w:t>
      </w:r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40.02.02 Правоохранительная деятельность, утвержденного Приказом </w:t>
      </w:r>
      <w:proofErr w:type="spellStart"/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Минобрнауки</w:t>
      </w:r>
      <w:proofErr w:type="spellEnd"/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России от 12.05.2014 № 509 (ред. от 24.07.2015) (</w:t>
      </w:r>
      <w:proofErr w:type="gramStart"/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зарегистрирован</w:t>
      </w:r>
      <w:proofErr w:type="gramEnd"/>
      <w:r w:rsidRPr="00403C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Министерством юстиции Российской Федерации 21.08.2014, регистрационный № 33737). </w:t>
      </w:r>
    </w:p>
    <w:p w:rsidR="008B464E" w:rsidRPr="00403C00" w:rsidRDefault="008B464E" w:rsidP="008B464E">
      <w:pPr>
        <w:spacing w:after="5" w:line="270" w:lineRule="auto"/>
        <w:ind w:left="-5" w:right="5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Организация-разработчик: ГАПОУ «Арский агропромышленный профессиональный колледж»</w:t>
      </w:r>
    </w:p>
    <w:p w:rsidR="00403C00" w:rsidRDefault="00403C00" w:rsidP="00403C0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64E" w:rsidRDefault="008B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807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9007"/>
        <w:gridCol w:w="800"/>
      </w:tblGrid>
      <w:tr w:rsidR="00095E48" w:rsidRPr="00C03FDB">
        <w:trPr>
          <w:trHeight w:val="394"/>
        </w:trPr>
        <w:tc>
          <w:tcPr>
            <w:tcW w:w="9007" w:type="dxa"/>
          </w:tcPr>
          <w:p w:rsidR="00095E48" w:rsidRPr="00C03FDB" w:rsidRDefault="00113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 ОБЩАЯ ХАРАКТЕРИСТИКА  ПРОГРАММЫ ПРОФЕССИОНАЛЬНОГО МОДУЛЯ</w:t>
            </w:r>
          </w:p>
          <w:p w:rsidR="00095E48" w:rsidRPr="00C03FDB" w:rsidRDefault="00095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95E48" w:rsidRPr="00C03FDB" w:rsidRDefault="00095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48" w:rsidRPr="00C03FDB">
        <w:trPr>
          <w:trHeight w:val="720"/>
        </w:trPr>
        <w:tc>
          <w:tcPr>
            <w:tcW w:w="9007" w:type="dxa"/>
          </w:tcPr>
          <w:p w:rsidR="00095E48" w:rsidRPr="00C03FDB" w:rsidRDefault="00113D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095E48" w:rsidRPr="00C03FDB" w:rsidRDefault="00095E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95E48" w:rsidRPr="00C03FDB" w:rsidRDefault="00113D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 УСЛОВИЯ РЕАЛИЗАЦИИ ПРОГРАММЫ ПРОФЕССИОНАЛЬНОГО  МОДУЛЯ </w:t>
            </w:r>
          </w:p>
          <w:p w:rsidR="00095E48" w:rsidRPr="00C03FDB" w:rsidRDefault="00095E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95E48" w:rsidRPr="00C03FDB" w:rsidRDefault="00095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48" w:rsidRPr="00C03FDB">
        <w:trPr>
          <w:trHeight w:val="692"/>
        </w:trPr>
        <w:tc>
          <w:tcPr>
            <w:tcW w:w="9007" w:type="dxa"/>
          </w:tcPr>
          <w:p w:rsidR="00095E48" w:rsidRPr="00C03FDB" w:rsidRDefault="00113D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095E48" w:rsidRPr="00C03FDB" w:rsidRDefault="00095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  <w:sectPr w:rsidR="00095E48" w:rsidRPr="00C03FDB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095E48" w:rsidRPr="00C03FDB" w:rsidRDefault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ОБЩАЯ ХАРАКТЕРИСТИКА  ПРОГРАММЫ </w:t>
      </w:r>
    </w:p>
    <w:p w:rsidR="00095E48" w:rsidRPr="00C03FDB" w:rsidRDefault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ПРОФЕССИОНАЛЬНОГО МОДУЛЯ</w:t>
      </w:r>
    </w:p>
    <w:p w:rsidR="00095E48" w:rsidRPr="00C03FDB" w:rsidRDefault="00095E4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 программы профессионального модуля</w:t>
      </w:r>
    </w:p>
    <w:p w:rsidR="00113DAF" w:rsidRPr="00C03FDB" w:rsidRDefault="00113DAF" w:rsidP="00113DAF">
      <w:pPr>
        <w:spacing w:after="0"/>
        <w:ind w:firstLine="770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профессионального модуля является частью программы подготовки специалистов среднего звена по специальности 40.02.02 Правоохранительная деятельность в части освоения основного вида профессиональной деятельности (ВПД): Организационно-управленческая деятельность и соответствующих профессиональных компетенций (ПК): </w:t>
      </w:r>
    </w:p>
    <w:p w:rsidR="00113DAF" w:rsidRPr="00C03FDB" w:rsidRDefault="00113DAF" w:rsidP="00113DAF">
      <w:pPr>
        <w:spacing w:after="0"/>
        <w:ind w:firstLine="770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13DAF" w:rsidRPr="00C03FDB" w:rsidRDefault="00113DAF" w:rsidP="00113DAF">
      <w:pPr>
        <w:spacing w:after="0"/>
        <w:ind w:firstLine="770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 xml:space="preserve">ПК 2.1. Осуществлять организационно-управленческие функции в рамках малых групп, как в условиях повседневной служебной деятельности, так и в нестандартных условиях, экстремальных ситуациях.  </w:t>
      </w:r>
    </w:p>
    <w:p w:rsidR="00095E48" w:rsidRPr="00C03FDB" w:rsidRDefault="00113DAF" w:rsidP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ПК 2.2. Осуществлять документационное обеспечение управленческой деятельности..</w:t>
      </w:r>
    </w:p>
    <w:p w:rsidR="00095E48" w:rsidRPr="00C03FDB" w:rsidRDefault="00113DAF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095E48" w:rsidRPr="00C03FDB" w:rsidRDefault="00113DAF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общие компетенции и профессиональные компетенции:</w:t>
      </w:r>
    </w:p>
    <w:p w:rsidR="00095E48" w:rsidRPr="00C03FDB" w:rsidRDefault="00113DAF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1.2.1. Перечень общих компетенций</w:t>
      </w:r>
    </w:p>
    <w:tbl>
      <w:tblPr>
        <w:tblStyle w:val="a7"/>
        <w:tblW w:w="957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9"/>
        <w:gridCol w:w="8342"/>
      </w:tblGrid>
      <w:tr w:rsidR="00095E48" w:rsidRPr="00C03FDB">
        <w:tc>
          <w:tcPr>
            <w:tcW w:w="1229" w:type="dxa"/>
          </w:tcPr>
          <w:p w:rsidR="00095E48" w:rsidRPr="00C03FDB" w:rsidRDefault="00113D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095E48" w:rsidRPr="00C03FDB" w:rsidRDefault="00113D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113DAF" w:rsidRPr="00C03FDB">
        <w:trPr>
          <w:trHeight w:val="327"/>
        </w:trPr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анализировать вопросы ценностно-мотивационной сферы.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решения в стандартных и нестандартных ситуациях, в том числе ситуациях риска, и нести за них ответственность.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5.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6.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7.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8.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строить отношения с коллегами, с различными категориями граждан, в том числе с представителями различных национальностей и конфессий.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9.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психологический контакт с окружающими.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10.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Адаптироваться к меняющимся условиям профессиональной деятельности.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11. </w:t>
            </w:r>
          </w:p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12.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профессиональные задачи в соответствии с нормами морали, профессиональной этики и служебного этикета.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13. 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нетерпимость к коррупционному поведению, уважительно относиться к праву и закону. </w:t>
            </w:r>
          </w:p>
        </w:tc>
      </w:tr>
      <w:tr w:rsidR="00113DAF" w:rsidRPr="00C03FDB">
        <w:tc>
          <w:tcPr>
            <w:tcW w:w="1229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8342" w:type="dxa"/>
          </w:tcPr>
          <w:p w:rsidR="00113DAF" w:rsidRPr="00C03FDB" w:rsidRDefault="00113DAF" w:rsidP="00113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1. 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Российскую гражданскую идентичность, патриотизм; прошлое и настоящее многонационального народа России, уважение государственных символов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2.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Гражданскую  позицию как активного и ответственного  члена   российского общества, 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spacing w:after="18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3.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spacing w:after="18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Готовность к служению Отечеству, его защите;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4.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5.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6.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ЛР 7.</w:t>
            </w:r>
          </w:p>
        </w:tc>
        <w:tc>
          <w:tcPr>
            <w:tcW w:w="8342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исследовательской, проектной и других видах деятельности;  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CD3C27">
            <w:pPr>
              <w:spacing w:after="18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ЛР8.</w:t>
            </w:r>
          </w:p>
        </w:tc>
        <w:tc>
          <w:tcPr>
            <w:tcW w:w="8342" w:type="dxa"/>
          </w:tcPr>
          <w:p w:rsidR="00E85A64" w:rsidRPr="00C03FDB" w:rsidRDefault="00E85A64" w:rsidP="00E85A64">
            <w:pPr>
              <w:spacing w:after="18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Нравственное </w:t>
            </w:r>
            <w:r w:rsidR="005503D0" w:rsidRPr="00C03FDB">
              <w:rPr>
                <w:rFonts w:ascii="Times New Roman" w:hAnsi="Times New Roman" w:cs="Times New Roman"/>
                <w:sz w:val="24"/>
                <w:szCs w:val="24"/>
              </w:rPr>
              <w:t>усвоение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общечеловеческих ценностей;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5503D0"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10 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 научного и технического творчества, спорта, общественных отношений;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11.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  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12.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</w:tr>
      <w:tr w:rsidR="00E85A64" w:rsidRPr="00C03FDB" w:rsidTr="00E85A64">
        <w:tc>
          <w:tcPr>
            <w:tcW w:w="1229" w:type="dxa"/>
            <w:shd w:val="clear" w:color="auto" w:fill="auto"/>
          </w:tcPr>
          <w:p w:rsidR="00E85A64" w:rsidRPr="00C03FDB" w:rsidRDefault="00E85A64" w:rsidP="00E85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ЛР13.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</w:tc>
      </w:tr>
      <w:tr w:rsidR="00E85A64" w:rsidRPr="00C03FDB" w:rsidTr="00E85A64">
        <w:tc>
          <w:tcPr>
            <w:tcW w:w="1229" w:type="dxa"/>
            <w:shd w:val="clear" w:color="auto" w:fill="auto"/>
          </w:tcPr>
          <w:p w:rsidR="00E85A64" w:rsidRPr="00C03FDB" w:rsidRDefault="00E85A64" w:rsidP="005C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ЛР 14. </w:t>
            </w:r>
          </w:p>
        </w:tc>
        <w:tc>
          <w:tcPr>
            <w:tcW w:w="8342" w:type="dxa"/>
          </w:tcPr>
          <w:p w:rsidR="00E85A64" w:rsidRPr="00C03FDB" w:rsidRDefault="00E85A64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ЛР 15. Ответственное отношение к созданию семьи на основе осознанного принятия ценностей семейной жизни. </w:t>
            </w:r>
          </w:p>
        </w:tc>
      </w:tr>
      <w:tr w:rsidR="00E85A64" w:rsidRPr="00C03FDB">
        <w:tc>
          <w:tcPr>
            <w:tcW w:w="1229" w:type="dxa"/>
          </w:tcPr>
          <w:p w:rsidR="00E85A64" w:rsidRPr="00C03FDB" w:rsidRDefault="005C60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15.</w:t>
            </w:r>
          </w:p>
        </w:tc>
        <w:tc>
          <w:tcPr>
            <w:tcW w:w="8342" w:type="dxa"/>
          </w:tcPr>
          <w:p w:rsidR="00E85A64" w:rsidRPr="00C03FDB" w:rsidRDefault="005C601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жизни.</w:t>
            </w:r>
          </w:p>
        </w:tc>
      </w:tr>
    </w:tbl>
    <w:p w:rsidR="00095E48" w:rsidRPr="00C03FDB" w:rsidRDefault="00095E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5E48" w:rsidRPr="00C03FDB" w:rsidRDefault="00113DAF">
      <w:pPr>
        <w:keepNext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 xml:space="preserve">1.2.2. Перечень профессиональных компетенций </w:t>
      </w:r>
    </w:p>
    <w:p w:rsidR="00095E48" w:rsidRPr="00C03FDB" w:rsidRDefault="00113DAF">
      <w:pPr>
        <w:keepNext/>
        <w:spacing w:after="0" w:line="240" w:lineRule="auto"/>
        <w:ind w:firstLine="770"/>
        <w:jc w:val="both"/>
        <w:rPr>
          <w:rFonts w:ascii="Times New Roman" w:eastAsia="Arial" w:hAnsi="Times New Roman" w:cs="Times New Roman"/>
          <w:b/>
          <w:i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Выпускник, освоивший программу СПО по специальности должен обладать профессиональными компетенциями</w:t>
      </w:r>
      <w:r w:rsidRPr="00C03FDB">
        <w:rPr>
          <w:rFonts w:ascii="Times New Roman" w:eastAsia="Arial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a8"/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8470"/>
      </w:tblGrid>
      <w:tr w:rsidR="00095E48" w:rsidRPr="00C03FDB">
        <w:tc>
          <w:tcPr>
            <w:tcW w:w="1384" w:type="dxa"/>
          </w:tcPr>
          <w:p w:rsidR="00095E48" w:rsidRPr="00C03FDB" w:rsidRDefault="00113D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095E48" w:rsidRPr="00C03FDB" w:rsidRDefault="00113D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C6016" w:rsidRPr="00C03FDB">
        <w:tc>
          <w:tcPr>
            <w:tcW w:w="1384" w:type="dxa"/>
          </w:tcPr>
          <w:p w:rsidR="005C6016" w:rsidRPr="00C03FDB" w:rsidRDefault="005C6016" w:rsidP="005C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</w:p>
        </w:tc>
        <w:tc>
          <w:tcPr>
            <w:tcW w:w="8470" w:type="dxa"/>
          </w:tcPr>
          <w:p w:rsidR="005C6016" w:rsidRPr="00C03FDB" w:rsidRDefault="005C6016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организационно-управленческие функции в рамках малых групп, как в условиях повседневной служебной деятельности, так и в нестандартных условиях, экстремальных ситуациях. </w:t>
            </w:r>
          </w:p>
        </w:tc>
      </w:tr>
      <w:tr w:rsidR="005C6016" w:rsidRPr="00C03FDB">
        <w:tc>
          <w:tcPr>
            <w:tcW w:w="1384" w:type="dxa"/>
          </w:tcPr>
          <w:p w:rsidR="005C6016" w:rsidRPr="00C03FDB" w:rsidRDefault="005C6016" w:rsidP="005C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</w:p>
        </w:tc>
        <w:tc>
          <w:tcPr>
            <w:tcW w:w="8470" w:type="dxa"/>
          </w:tcPr>
          <w:p w:rsidR="005C6016" w:rsidRPr="00C03FDB" w:rsidRDefault="005C6016" w:rsidP="00CD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документационное обеспечение управленческой деятельности. </w:t>
            </w:r>
          </w:p>
        </w:tc>
      </w:tr>
    </w:tbl>
    <w:p w:rsidR="00095E48" w:rsidRPr="00C03FDB" w:rsidRDefault="00095E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113D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Style w:val="a9"/>
        <w:tblW w:w="960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095E48" w:rsidRPr="00C03FDB">
        <w:tc>
          <w:tcPr>
            <w:tcW w:w="1526" w:type="dxa"/>
          </w:tcPr>
          <w:p w:rsidR="00095E48" w:rsidRPr="00C03FDB" w:rsidRDefault="00113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095E48" w:rsidRPr="00C03FDB" w:rsidRDefault="005C6016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организации работы подчиненных и документационного обеспечения управленческой деятельности, соблюдения режима секретности;</w:t>
            </w:r>
          </w:p>
        </w:tc>
      </w:tr>
      <w:tr w:rsidR="00095E48" w:rsidRPr="00C03FDB">
        <w:tc>
          <w:tcPr>
            <w:tcW w:w="1526" w:type="dxa"/>
          </w:tcPr>
          <w:p w:rsidR="00095E48" w:rsidRPr="00C03FDB" w:rsidRDefault="00113DAF">
            <w:pPr>
              <w:tabs>
                <w:tab w:val="right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разрабатывать планирующую, отчетную и другую управленческую документацию; </w:t>
            </w:r>
          </w:p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оптимальные управленческие решения;  </w:t>
            </w:r>
          </w:p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организовывать работу подчиненных (ставить задачи, 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организовывать взаимодействия, обеспечивать и управлять);  </w:t>
            </w:r>
          </w:p>
          <w:p w:rsidR="00095E48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контроль и учет результатов деятельности исполнителей;</w:t>
            </w:r>
          </w:p>
        </w:tc>
      </w:tr>
      <w:tr w:rsidR="00095E48" w:rsidRPr="00C03FDB">
        <w:tc>
          <w:tcPr>
            <w:tcW w:w="1526" w:type="dxa"/>
          </w:tcPr>
          <w:p w:rsidR="00095E48" w:rsidRPr="00C03FDB" w:rsidRDefault="005C6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</w:t>
            </w:r>
            <w:r w:rsidR="00113DAF"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нания</w:t>
            </w:r>
          </w:p>
        </w:tc>
        <w:tc>
          <w:tcPr>
            <w:tcW w:w="8080" w:type="dxa"/>
          </w:tcPr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организацию системы управления, кадрового, информационного и документационного обеспечения управленческой деятельности (по профилю подготовки);  </w:t>
            </w:r>
          </w:p>
          <w:p w:rsidR="005C6016" w:rsidRPr="00C03FDB" w:rsidRDefault="005C6016" w:rsidP="005C601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методы управленческой деятельности; основные положения научной организации труда; </w:t>
            </w:r>
          </w:p>
          <w:p w:rsidR="00095E48" w:rsidRPr="00C03FDB" w:rsidRDefault="005C6016" w:rsidP="005C6016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порядок подготовки и принятия управленческих решений, организации их исполнения.</w:t>
            </w:r>
          </w:p>
        </w:tc>
      </w:tr>
    </w:tbl>
    <w:p w:rsidR="00095E48" w:rsidRPr="00C03FDB" w:rsidRDefault="005C6016" w:rsidP="005C6016">
      <w:pPr>
        <w:tabs>
          <w:tab w:val="left" w:pos="60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5E48" w:rsidRPr="00C03FDB" w:rsidRDefault="00113DA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095E48" w:rsidRPr="007C3F37" w:rsidRDefault="007C3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Всего часов - </w:t>
      </w:r>
    </w:p>
    <w:p w:rsidR="00095E48" w:rsidRPr="007C3F37" w:rsidRDefault="00113D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Из них   на освоение МДК 02. 01  - </w:t>
      </w:r>
      <w:r w:rsidR="00630726" w:rsidRPr="007C3F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7C3F37" w:rsidRPr="007C3F37">
        <w:rPr>
          <w:rFonts w:ascii="Times New Roman" w:eastAsia="Times New Roman" w:hAnsi="Times New Roman" w:cs="Times New Roman"/>
          <w:sz w:val="24"/>
          <w:szCs w:val="24"/>
        </w:rPr>
        <w:t>16 часов</w:t>
      </w:r>
    </w:p>
    <w:p w:rsidR="00095E48" w:rsidRPr="007C3F37" w:rsidRDefault="00113D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7C3F37" w:rsidRPr="007C3F37">
        <w:rPr>
          <w:rFonts w:ascii="Times New Roman" w:eastAsia="Times New Roman" w:hAnsi="Times New Roman" w:cs="Times New Roman"/>
          <w:sz w:val="24"/>
          <w:szCs w:val="24"/>
        </w:rPr>
        <w:t xml:space="preserve">           Экзамен по модулю -6</w:t>
      </w: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095E48" w:rsidRPr="007C3F37" w:rsidRDefault="00113D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на практики:</w:t>
      </w:r>
    </w:p>
    <w:p w:rsidR="00095E48" w:rsidRPr="007C3F37" w:rsidRDefault="0063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C3F37">
        <w:rPr>
          <w:rFonts w:ascii="Times New Roman" w:eastAsia="Times New Roman" w:hAnsi="Times New Roman" w:cs="Times New Roman"/>
          <w:sz w:val="24"/>
          <w:szCs w:val="24"/>
        </w:rPr>
        <w:t>учебную</w:t>
      </w:r>
      <w:proofErr w:type="gramEnd"/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36 </w:t>
      </w:r>
      <w:r w:rsidR="00113DAF" w:rsidRPr="007C3F37">
        <w:rPr>
          <w:rFonts w:ascii="Times New Roman" w:eastAsia="Times New Roman" w:hAnsi="Times New Roman" w:cs="Times New Roman"/>
          <w:sz w:val="24"/>
          <w:szCs w:val="24"/>
        </w:rPr>
        <w:t>часов</w:t>
      </w:r>
    </w:p>
    <w:p w:rsidR="00095E48" w:rsidRPr="00C03FDB" w:rsidRDefault="0063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C3F37">
        <w:rPr>
          <w:rFonts w:ascii="Times New Roman" w:eastAsia="Times New Roman" w:hAnsi="Times New Roman" w:cs="Times New Roman"/>
          <w:sz w:val="24"/>
          <w:szCs w:val="24"/>
        </w:rPr>
        <w:t>производственную</w:t>
      </w:r>
      <w:proofErr w:type="gramEnd"/>
      <w:r w:rsidRPr="007C3F37">
        <w:rPr>
          <w:rFonts w:ascii="Times New Roman" w:eastAsia="Times New Roman" w:hAnsi="Times New Roman" w:cs="Times New Roman"/>
          <w:sz w:val="24"/>
          <w:szCs w:val="24"/>
        </w:rPr>
        <w:t xml:space="preserve"> 36 часов</w:t>
      </w:r>
    </w:p>
    <w:p w:rsidR="00095E48" w:rsidRDefault="00095E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059" w:rsidRPr="00C03FDB" w:rsidRDefault="00F6705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  <w:sectPr w:rsidR="00F67059" w:rsidRPr="00C03FDB">
          <w:pgSz w:w="11906" w:h="16838"/>
          <w:pgMar w:top="851" w:right="851" w:bottom="851" w:left="1418" w:header="709" w:footer="709" w:gutter="0"/>
          <w:cols w:space="720"/>
        </w:sectPr>
      </w:pPr>
    </w:p>
    <w:p w:rsidR="00095E48" w:rsidRPr="00C03FDB" w:rsidRDefault="00113D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095E48" w:rsidRPr="00C03FDB" w:rsidRDefault="00113DA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>2.1. Структура профессионального модуля</w:t>
      </w:r>
    </w:p>
    <w:tbl>
      <w:tblPr>
        <w:tblStyle w:val="aa"/>
        <w:tblW w:w="15716" w:type="dxa"/>
        <w:tblInd w:w="-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3094"/>
        <w:gridCol w:w="1115"/>
        <w:gridCol w:w="780"/>
        <w:gridCol w:w="904"/>
        <w:gridCol w:w="773"/>
        <w:gridCol w:w="791"/>
        <w:gridCol w:w="1704"/>
        <w:gridCol w:w="1134"/>
        <w:gridCol w:w="1418"/>
        <w:gridCol w:w="992"/>
        <w:gridCol w:w="992"/>
        <w:gridCol w:w="851"/>
      </w:tblGrid>
      <w:tr w:rsidR="007C3F37" w:rsidRPr="00C03FDB" w:rsidTr="007C3F37">
        <w:tc>
          <w:tcPr>
            <w:tcW w:w="116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Коды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профессиональ-ных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общих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компетен-ций</w:t>
            </w:r>
            <w:proofErr w:type="spellEnd"/>
          </w:p>
        </w:tc>
        <w:tc>
          <w:tcPr>
            <w:tcW w:w="309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11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-тельной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программы, час</w:t>
            </w:r>
          </w:p>
        </w:tc>
        <w:tc>
          <w:tcPr>
            <w:tcW w:w="2457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</w:t>
            </w:r>
            <w:proofErr w:type="spellEnd"/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тация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 по МДК/</w:t>
            </w:r>
          </w:p>
          <w:p w:rsidR="007C3F37" w:rsidRPr="00C03FDB" w:rsidRDefault="007C3F3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</w:t>
            </w:r>
          </w:p>
        </w:tc>
      </w:tr>
      <w:tr w:rsidR="007C3F37" w:rsidRPr="00C03FDB" w:rsidTr="007C3F37">
        <w:tc>
          <w:tcPr>
            <w:tcW w:w="116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</w:t>
            </w: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0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Теоритического обучения</w:t>
            </w:r>
          </w:p>
        </w:tc>
        <w:tc>
          <w:tcPr>
            <w:tcW w:w="156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170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курсовая проект (работа)*,</w:t>
            </w: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3F37" w:rsidRPr="00C03FDB" w:rsidTr="007C3F37">
        <w:trPr>
          <w:trHeight w:val="1236"/>
        </w:trPr>
        <w:tc>
          <w:tcPr>
            <w:tcW w:w="116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2.1.-2.2</w:t>
            </w:r>
          </w:p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1-14</w:t>
            </w:r>
          </w:p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ЛР 1-15</w:t>
            </w:r>
          </w:p>
        </w:tc>
        <w:tc>
          <w:tcPr>
            <w:tcW w:w="309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 w:rsidP="005C6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МДК.02.01 </w:t>
            </w: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 xml:space="preserve">Основы управления </w:t>
            </w: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3F37" w:rsidRPr="00C03FDB" w:rsidRDefault="007C3F37" w:rsidP="005C6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правоохранительных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органах</w:t>
            </w:r>
            <w:proofErr w:type="gramEnd"/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 w:rsidP="005C6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04" w:type="dxa"/>
            <w:tcBorders>
              <w:top w:val="single" w:sz="12" w:space="0" w:color="000000"/>
              <w:left w:val="single" w:sz="4" w:space="0" w:color="auto"/>
            </w:tcBorders>
          </w:tcPr>
          <w:p w:rsidR="007C3F37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64" w:type="dxa"/>
            <w:gridSpan w:val="2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4" w:type="dxa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3F37" w:rsidRPr="00C03FDB" w:rsidTr="007C3F37">
        <w:tc>
          <w:tcPr>
            <w:tcW w:w="116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ПК 2.1-2.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ЛР 4,8,9,10</w:t>
            </w:r>
          </w:p>
        </w:tc>
        <w:tc>
          <w:tcPr>
            <w:tcW w:w="30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111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80" w:type="dxa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7" w:rsidRPr="00C03FDB" w:rsidTr="007C3F37">
        <w:tc>
          <w:tcPr>
            <w:tcW w:w="116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ЛР 4,8,9,10</w:t>
            </w:r>
          </w:p>
        </w:tc>
        <w:tc>
          <w:tcPr>
            <w:tcW w:w="30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111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3F37" w:rsidRPr="00C03FDB" w:rsidTr="007C3F37">
        <w:tc>
          <w:tcPr>
            <w:tcW w:w="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90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56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0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C3F37" w:rsidRPr="00C03FDB" w:rsidRDefault="007C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095E48" w:rsidRPr="00C03FDB" w:rsidRDefault="00095E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113DA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br w:type="page"/>
      </w:r>
    </w:p>
    <w:p w:rsidR="00095E48" w:rsidRPr="00C03FDB" w:rsidRDefault="00113DA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p w:rsidR="00CD3C27" w:rsidRPr="00C03FDB" w:rsidRDefault="00CD3C2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410" w:type="dxa"/>
        <w:tblInd w:w="-1078" w:type="dxa"/>
        <w:tblCellMar>
          <w:top w:w="3" w:type="dxa"/>
          <w:left w:w="57" w:type="dxa"/>
          <w:right w:w="31" w:type="dxa"/>
        </w:tblCellMar>
        <w:tblLook w:val="04A0" w:firstRow="1" w:lastRow="0" w:firstColumn="1" w:lastColumn="0" w:noHBand="0" w:noVBand="1"/>
      </w:tblPr>
      <w:tblGrid>
        <w:gridCol w:w="3418"/>
        <w:gridCol w:w="450"/>
        <w:gridCol w:w="240"/>
        <w:gridCol w:w="389"/>
        <w:gridCol w:w="8434"/>
        <w:gridCol w:w="1238"/>
        <w:gridCol w:w="1241"/>
      </w:tblGrid>
      <w:tr w:rsidR="008C0376" w:rsidRPr="00C03FDB" w:rsidTr="00F67059">
        <w:trPr>
          <w:trHeight w:val="701"/>
        </w:trPr>
        <w:tc>
          <w:tcPr>
            <w:tcW w:w="3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Наименование разделов профессионального модуля </w:t>
            </w:r>
          </w:p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и тем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7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Содержание учебного материала, лабораторные работы и практические занятия, самостоятельная работа студентов     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 w:color="000000"/>
                <w:lang w:eastAsia="en-US"/>
              </w:rPr>
              <w:t>МДК 02.01 Основы управления в правоохранительных органах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42" w:right="5" w:hanging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Объем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часов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освоени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376" w:rsidRPr="00C03FDB" w:rsidTr="00F67059"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1.1. Основные понятия, предмет и система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дисциплины </w:t>
            </w:r>
          </w:p>
          <w:p w:rsidR="008C0376" w:rsidRPr="00C03FDB" w:rsidRDefault="008C0376" w:rsidP="00CD3C27">
            <w:pPr>
              <w:spacing w:after="0" w:line="283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«Правоохранительные и судебные органы.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376" w:rsidRPr="00C03FDB" w:rsidTr="00F67059">
        <w:trPr>
          <w:trHeight w:val="91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Понятие,  система и задачи правоохранительных и судебных органов.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F67059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C0376" w:rsidRPr="00C03FDB" w:rsidTr="00F67059">
        <w:trPr>
          <w:trHeight w:val="29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1390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 по теме </w:t>
            </w:r>
          </w:p>
          <w:p w:rsidR="008C0376" w:rsidRPr="00C03FDB" w:rsidRDefault="008C0376" w:rsidP="00CD3C27">
            <w:pPr>
              <w:spacing w:after="0" w:line="280" w:lineRule="auto"/>
              <w:ind w:left="1" w:right="24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Источники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курса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правоохранительные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0"/>
              </w:numPr>
              <w:spacing w:after="9" w:line="259" w:lineRule="auto"/>
              <w:ind w:left="107" w:right="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Место правоохранительных органов  в системе государственных органов РФ. </w:t>
            </w:r>
          </w:p>
          <w:p w:rsidR="008C0376" w:rsidRPr="00C03FDB" w:rsidRDefault="008C0376" w:rsidP="00CD3C27">
            <w:pPr>
              <w:numPr>
                <w:ilvl w:val="0"/>
                <w:numId w:val="40"/>
              </w:numPr>
              <w:spacing w:after="0" w:line="259" w:lineRule="auto"/>
              <w:ind w:left="107" w:right="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Тенденции становления  и  развития правоохранительных органов  на современном этапе.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6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1.2. Судебная власть и правосудие в РФ.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376" w:rsidRPr="00C03FDB" w:rsidTr="00F67059"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Понятие и основные признаки судебной власти.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AE23DF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376"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C0376" w:rsidRPr="00C03FDB" w:rsidTr="00F67059">
        <w:trPr>
          <w:trHeight w:val="27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№2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28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№3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1162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6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80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 по теме.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Тематика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вопросов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для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самостоятельного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изучения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составления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опорно-логических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>схем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8C0376" w:rsidRPr="00C03FDB" w:rsidRDefault="008C0376" w:rsidP="00CD3C27">
            <w:pPr>
              <w:numPr>
                <w:ilvl w:val="0"/>
                <w:numId w:val="41"/>
              </w:numPr>
              <w:spacing w:after="10" w:line="259" w:lineRule="auto"/>
              <w:ind w:left="382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Признаки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судебной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власти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1"/>
              </w:numPr>
              <w:spacing w:after="0" w:line="259" w:lineRule="auto"/>
              <w:ind w:left="382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Основные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свойства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правосудия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4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1.3.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Судебная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система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376" w:rsidRPr="00C03FDB" w:rsidTr="00F6705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Понятие и характеристика судебной системы.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AE23DF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AE23DF" w:rsidRPr="00C03FDB" w:rsidTr="00F6705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02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67059" w:rsidRDefault="00AE23DF" w:rsidP="00AE23DF">
            <w:pPr>
              <w:tabs>
                <w:tab w:val="left" w:pos="9630"/>
              </w:tabs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Арбитражные суды в РФ. </w:t>
            </w:r>
          </w:p>
          <w:p w:rsidR="00AE23DF" w:rsidRPr="00C03FDB" w:rsidRDefault="00AE23DF" w:rsidP="00AE23DF">
            <w:pPr>
              <w:tabs>
                <w:tab w:val="left" w:pos="9630"/>
              </w:tabs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Конституционный Суд РФ. </w:t>
            </w:r>
            <w:r w:rsidR="00F6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 xml:space="preserve"> 4</w:t>
            </w:r>
          </w:p>
        </w:tc>
      </w:tr>
      <w:tr w:rsidR="008C0376" w:rsidRPr="00C03FDB" w:rsidTr="00F6705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№4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№5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rPr>
          <w:trHeight w:val="34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F67059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№6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5991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12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1" w:line="279" w:lineRule="auto"/>
              <w:ind w:left="1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ФКЗ «О судебной системе»  Составление  опорно-логической схемы. </w:t>
            </w: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</w:t>
            </w:r>
            <w:r w:rsidRPr="00C03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Место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общей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юрисдикции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в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судебной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системе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12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порядок формирования, структура и состав районного (городского) суда.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21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Верховный суд республики, краевой, областной суд, суд городов федерального значения, суд автономной области и автономного округа. </w:t>
            </w:r>
          </w:p>
          <w:p w:rsidR="008C0376" w:rsidRPr="00C03FDB" w:rsidRDefault="008C0376" w:rsidP="00CD3C27">
            <w:pPr>
              <w:spacing w:after="21" w:line="259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Порядок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формирования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полномочия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10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Основы организации и подсудности мировых судей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22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Задачи, система и порядок формирования военных судов. </w:t>
            </w:r>
          </w:p>
          <w:p w:rsidR="008C0376" w:rsidRPr="00C03FDB" w:rsidRDefault="008C0376" w:rsidP="00CD3C27">
            <w:pPr>
              <w:numPr>
                <w:ilvl w:val="0"/>
                <w:numId w:val="42"/>
              </w:numPr>
              <w:spacing w:after="0" w:line="259" w:lineRule="auto"/>
              <w:ind w:left="127" w:right="6" w:hanging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Задачи, порядок формирования и структура Верховного Суда РФ. </w:t>
            </w:r>
          </w:p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77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 по теме.  Составление опорно-логической схемы. </w:t>
            </w:r>
          </w:p>
          <w:p w:rsidR="008C0376" w:rsidRPr="00C03FDB" w:rsidRDefault="008C0376" w:rsidP="00CD3C27">
            <w:pPr>
              <w:spacing w:after="21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</w:p>
          <w:p w:rsidR="008C0376" w:rsidRPr="00C03FDB" w:rsidRDefault="008C0376" w:rsidP="00CD3C27">
            <w:pPr>
              <w:numPr>
                <w:ilvl w:val="1"/>
                <w:numId w:val="42"/>
              </w:numPr>
              <w:spacing w:after="22" w:line="259" w:lineRule="auto"/>
              <w:ind w:left="541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Место арбитражных судов судебной системе РФ. </w:t>
            </w:r>
          </w:p>
          <w:p w:rsidR="008C0376" w:rsidRPr="00C03FDB" w:rsidRDefault="008C0376" w:rsidP="00CD3C27">
            <w:pPr>
              <w:numPr>
                <w:ilvl w:val="1"/>
                <w:numId w:val="42"/>
              </w:numPr>
              <w:spacing w:after="22" w:line="259" w:lineRule="auto"/>
              <w:ind w:left="541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Высший Арбитражный Суд РФ, как высшая инстанция по экономическим спорам в РФ. </w:t>
            </w:r>
          </w:p>
          <w:p w:rsidR="008C0376" w:rsidRPr="00C03FDB" w:rsidRDefault="008C0376" w:rsidP="00CD3C27">
            <w:pPr>
              <w:numPr>
                <w:ilvl w:val="1"/>
                <w:numId w:val="42"/>
              </w:numPr>
              <w:spacing w:after="0" w:line="259" w:lineRule="auto"/>
              <w:ind w:left="541" w:right="6" w:hanging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Задачи и функции арбитражных апелляционных судов. </w:t>
            </w:r>
          </w:p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1" w:line="277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Проработка конспектов занятий, учебной и специальной литературы, анализ нормативно-правовых актов по теме.  Составление опорно-логической схемы. Подготовка к тестированию </w:t>
            </w:r>
          </w:p>
          <w:p w:rsidR="008C0376" w:rsidRPr="00C03FDB" w:rsidRDefault="008C0376" w:rsidP="00CD3C27">
            <w:pPr>
              <w:spacing w:after="21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</w:p>
          <w:p w:rsidR="008C0376" w:rsidRPr="00C03FDB" w:rsidRDefault="008C0376" w:rsidP="00CD3C27">
            <w:pPr>
              <w:spacing w:after="0" w:line="281" w:lineRule="auto"/>
              <w:ind w:left="350" w:right="33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</w:t>
            </w:r>
            <w:r w:rsidRPr="00C03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 Конституционного Суда РФ в судебной системе РФ. 2.</w:t>
            </w:r>
            <w:r w:rsidRPr="00C03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Анализ ФКЗ «О Конституционном Суде РФ» </w:t>
            </w:r>
          </w:p>
          <w:p w:rsidR="008C0376" w:rsidRPr="00C03FDB" w:rsidRDefault="008C0376" w:rsidP="00CD3C27">
            <w:pPr>
              <w:spacing w:after="0" w:line="259" w:lineRule="auto"/>
              <w:ind w:lef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3.</w:t>
            </w:r>
            <w:r w:rsidRPr="00C03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Толкование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Конституции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10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1.4.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Прокуратура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29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Понятие, задачи, принципы организации и деятельности прокуратуры  в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34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№7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34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№8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32" w:type="dxa"/>
          </w:tblCellMar>
        </w:tblPrEx>
        <w:trPr>
          <w:trHeight w:val="2309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12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Проработка конспектов занятий, учебной и специальной литературы, анализ нормативно-правовых актов: Конституция РФ, Закон РФ «О прокуратуре РФ», подготовка к практическому занятию  с использованием методических рекомендаций преподавателя, решение практических ситуаций,  оформление практической работы.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80" w:lineRule="auto"/>
              <w:ind w:left="1" w:right="25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1.Генеральная Прокуратура РФ. 2.Прокуратуры Федеральных округов.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6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414" w:line="252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Тема 1.5. Органы обеспечения и охраны порядка и безопасности в РФ. </w:t>
            </w:r>
          </w:p>
          <w:p w:rsidR="008C0376" w:rsidRPr="00C03FDB" w:rsidRDefault="008C0376" w:rsidP="00CD3C27">
            <w:pPr>
              <w:spacing w:after="15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Органы обеспечения безопасности в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внутренних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дел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юстиции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РФ.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5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№9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34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№10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№11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№12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8C0376" w:rsidRPr="00C03FDB" w:rsidTr="00F67059">
        <w:tblPrEx>
          <w:tblCellMar>
            <w:right w:w="74" w:type="dxa"/>
          </w:tblCellMar>
        </w:tblPrEx>
        <w:trPr>
          <w:trHeight w:val="7281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6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78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актов: Конституция РФ, ФЗ «О безопасности».  Составление  опорно-логической схемы. Решение практических ситуаций. </w:t>
            </w:r>
          </w:p>
          <w:p w:rsidR="008C0376" w:rsidRPr="00C03FDB" w:rsidRDefault="008C0376" w:rsidP="00CD3C27">
            <w:pPr>
              <w:spacing w:after="0" w:line="278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Подготовка к практическому занятию  с использованием методических рекомендаций преподавателя, решение практических ситуаций,  оформление практической работы. </w:t>
            </w:r>
          </w:p>
          <w:p w:rsidR="008C0376" w:rsidRPr="00C03FDB" w:rsidRDefault="008C0376" w:rsidP="00CD3C27">
            <w:pPr>
              <w:spacing w:after="8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</w:p>
          <w:p w:rsidR="008C0376" w:rsidRPr="00C03FDB" w:rsidRDefault="008C0376" w:rsidP="00CD3C27">
            <w:pPr>
              <w:spacing w:after="8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1.Совет безопасности РФ, состав, задачи, полномочия. </w:t>
            </w:r>
          </w:p>
          <w:p w:rsidR="008C0376" w:rsidRPr="00C03FDB" w:rsidRDefault="008C0376" w:rsidP="00CD3C27">
            <w:pPr>
              <w:spacing w:after="10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2.Органы Федеральной службы безопасности, структура, принципы, задачи. </w:t>
            </w:r>
          </w:p>
          <w:p w:rsidR="008C0376" w:rsidRPr="00C03FDB" w:rsidRDefault="008C0376" w:rsidP="00CD3C27">
            <w:pPr>
              <w:spacing w:after="9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3.Органы внешней разведки. Принципы деятельности и задачи. </w:t>
            </w:r>
          </w:p>
          <w:p w:rsidR="008C0376" w:rsidRPr="00C03FDB" w:rsidRDefault="008C0376" w:rsidP="00CD3C27">
            <w:pPr>
              <w:spacing w:after="8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4.Пограничная служба ФСБ РФ, основные задачи и особенности деятельности. </w:t>
            </w:r>
          </w:p>
          <w:p w:rsidR="008C0376" w:rsidRPr="00C03FDB" w:rsidRDefault="008C0376" w:rsidP="00CD3C27">
            <w:pPr>
              <w:spacing w:after="8" w:line="259" w:lineRule="auto"/>
              <w:ind w:lef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6. Федеральные органы государственной охраны, система, задачи и принципы. </w:t>
            </w:r>
          </w:p>
          <w:p w:rsidR="008C0376" w:rsidRPr="00C03FDB" w:rsidRDefault="008C0376" w:rsidP="00CD3C27">
            <w:pPr>
              <w:spacing w:after="8" w:line="259" w:lineRule="auto"/>
              <w:ind w:left="2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7.Служба безопасности Президента РФ. Федеральная служба охраны Президента РФ. </w:t>
            </w:r>
          </w:p>
          <w:p w:rsidR="008C0376" w:rsidRPr="00C03FDB" w:rsidRDefault="008C0376" w:rsidP="00CD3C27">
            <w:pPr>
              <w:spacing w:after="0" w:line="280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актов: Конституция РФ, ФЗ «О полиции».  Составление  опорно-логической схемы. Решение практических ситуаций. Подготовка к практическому занятию  с использованием методических рекомендаций преподавателя, решение практических ситуаций,  оформление практической работы. </w:t>
            </w:r>
          </w:p>
          <w:p w:rsidR="008C0376" w:rsidRPr="00C03FDB" w:rsidRDefault="008C0376" w:rsidP="00CD3C27">
            <w:pPr>
              <w:spacing w:after="1" w:line="278" w:lineRule="auto"/>
              <w:ind w:left="287" w:right="2860" w:hanging="2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 Понятие и основные задачи деятельности органов внутренних дел, </w:t>
            </w:r>
          </w:p>
          <w:p w:rsidR="008C0376" w:rsidRPr="00C03FDB" w:rsidRDefault="008C0376" w:rsidP="00CD3C27">
            <w:pPr>
              <w:spacing w:after="0" w:line="278" w:lineRule="auto"/>
              <w:ind w:left="287" w:right="4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 Министерство внутренних дел, структура и задачи. З. Организация деятельности полиции в РФ. </w:t>
            </w:r>
          </w:p>
          <w:p w:rsidR="008C0376" w:rsidRPr="00C03FDB" w:rsidRDefault="008C0376" w:rsidP="00CD3C27">
            <w:pPr>
              <w:numPr>
                <w:ilvl w:val="0"/>
                <w:numId w:val="43"/>
              </w:numPr>
              <w:spacing w:after="9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Система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следственных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МВД. </w:t>
            </w:r>
          </w:p>
          <w:p w:rsidR="008C0376" w:rsidRPr="00C03FDB" w:rsidRDefault="008C0376" w:rsidP="00CD3C27">
            <w:pPr>
              <w:numPr>
                <w:ilvl w:val="0"/>
                <w:numId w:val="43"/>
              </w:numPr>
              <w:spacing w:after="10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Федеральная служба по экономическим и налоговым преступлениям. </w:t>
            </w:r>
          </w:p>
          <w:p w:rsidR="008C0376" w:rsidRPr="00C03FDB" w:rsidRDefault="008C0376" w:rsidP="00CD3C27">
            <w:pPr>
              <w:numPr>
                <w:ilvl w:val="0"/>
                <w:numId w:val="43"/>
              </w:numPr>
              <w:spacing w:after="8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Федеральная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миграционная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spacing w:after="1" w:line="278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Проработка конспектов занятий, учебной и специальной литературы, анализ нормативно-правовых актов: Конституция РФ, ФЗ «О судебных приставах».  Составление  опорно-логической схемы. Решение практических ситуаций. Подготовка к практическому занятию  с использованием методических рекомендаций преподавателя, решение практических ситуаций,  оформление практической работы. </w:t>
            </w:r>
          </w:p>
          <w:p w:rsidR="008C0376" w:rsidRPr="00C03FDB" w:rsidRDefault="008C0376" w:rsidP="00CD3C27">
            <w:pPr>
              <w:spacing w:after="8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Тематика вопросов для самостоятельного изучения и составления опорно-логических схем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8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Место Министерства юстиции в системе государственных органов, его задачи.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8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Основные функции Министерства юстиции РФ.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10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Федеральная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исполнения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наказаний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8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Федеральная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регистрационная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9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Система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судебных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приставов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9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Полномочия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старшего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судебного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пристава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9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Обязанности судебных приставов обеспечивающих установленный порядок деятельности судов. </w:t>
            </w:r>
          </w:p>
          <w:p w:rsidR="008C0376" w:rsidRPr="00C03FDB" w:rsidRDefault="008C0376" w:rsidP="00CD3C27">
            <w:pPr>
              <w:numPr>
                <w:ilvl w:val="0"/>
                <w:numId w:val="44"/>
              </w:numPr>
              <w:spacing w:after="1" w:line="259" w:lineRule="auto"/>
              <w:ind w:left="383" w:right="6" w:hanging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Обязанности и права судебного пристава-исполнителя. </w:t>
            </w:r>
          </w:p>
          <w:p w:rsidR="008C0376" w:rsidRPr="00C03FDB" w:rsidRDefault="008C0376" w:rsidP="00CD3C27">
            <w:pPr>
              <w:spacing w:after="0" w:line="259" w:lineRule="auto"/>
              <w:ind w:left="2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AE23DF" w:rsidP="00CD3C27">
            <w:pPr>
              <w:spacing w:after="0" w:line="259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1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4" w:line="253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Тема 1.6. Органы по правовому обеспечению и правовой помощи в Российской Федерации.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5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Адвокатура  в Российской Федерации. Нотариат в РФ. Частные детективные и охранные службы.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№13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1460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 Проработка учебного материала (по лекциям, планам практических занятий); </w:t>
            </w:r>
          </w:p>
          <w:p w:rsidR="008C0376" w:rsidRPr="00C03FDB" w:rsidRDefault="008C0376" w:rsidP="00CD3C27">
            <w:pPr>
              <w:spacing w:after="1" w:line="277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 .Поиск и работа с нормативными правовыми актами и актами судебной практики (по планам практических занятий, по правовым системам «Консультант Плюс», «Гарант»). </w:t>
            </w:r>
          </w:p>
          <w:p w:rsidR="008C0376" w:rsidRPr="00C03FDB" w:rsidRDefault="008C0376" w:rsidP="00CD3C27">
            <w:pPr>
              <w:numPr>
                <w:ilvl w:val="0"/>
                <w:numId w:val="45"/>
              </w:numPr>
              <w:spacing w:after="0" w:line="281" w:lineRule="auto"/>
              <w:ind w:left="1"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Работа с учебным пособием «Правоохранительные и судебные органы», учебником по дисциплине, справочными правовыми системами </w:t>
            </w:r>
            <w:r w:rsidRPr="00C03F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Консультант Плюс, Гарант,  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 составлению конспекта лекций по теме. </w:t>
            </w:r>
          </w:p>
          <w:p w:rsidR="008C0376" w:rsidRPr="00C03FDB" w:rsidRDefault="008C0376" w:rsidP="00CD3C27">
            <w:pPr>
              <w:numPr>
                <w:ilvl w:val="0"/>
                <w:numId w:val="45"/>
              </w:numPr>
              <w:spacing w:after="0" w:line="259" w:lineRule="auto"/>
              <w:ind w:left="1"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Систематическая проработка учебной и специальной литературы.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4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350" w:line="253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2.1. Основы управления в правоохранительных органах.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Методы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средства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Подготовка и принятие управленческих решений.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Исполнение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управленческих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решений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7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конфликтами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стрессами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№14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5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№15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5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№16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840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6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9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Стадии процесса, связанного с реализацией управленческого решения. </w:t>
            </w:r>
          </w:p>
          <w:p w:rsidR="008C0376" w:rsidRPr="00C03FDB" w:rsidRDefault="008C0376" w:rsidP="00CD3C27">
            <w:pPr>
              <w:spacing w:after="9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Оперативные решения в органах внутренних дел. Обеспечение исполнения управленческих решений в органах внутренних дел.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Основное содержание переговорного процесса. Основные модели поведения личности в конфликтном взаимодействии.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6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2.2. Государственная служба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правоохранительных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органах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Государственная служба и государственный служащий.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6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Государственная должность и служебная карьера.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Государственная правоохранительная служба в ОВД, в федеральной службе безопасности и в органах по </w:t>
            </w:r>
            <w:proofErr w:type="gram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контролю за</w:t>
            </w:r>
            <w:proofErr w:type="gram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оборотом наркотических средств и психотропных веществ.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государственной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службой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№17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34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№18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34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№19</w:t>
            </w: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631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6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59" w:lineRule="auto"/>
              <w:ind w:left="1" w:right="24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Признаки правоохранительной службы. Правовая основа службы в органах внутренних дел.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Сотрудники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органов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госнаркоконтроля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4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2.3. Организация системы управления в правоохранительных органах.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Организационные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-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психологические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аспекты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F67059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Кадры в управлении органов внутренних дел. </w:t>
            </w:r>
            <w:r w:rsidRPr="00F6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Кадровая политика МВД.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Планирование работы с личным составом в правоохранительных органах.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Кадровый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мониторинг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Теории мотивации и их значение в управлении персоналом. Подходы к мотивации личного состава в организации.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с кадрами. </w:t>
            </w:r>
          </w:p>
          <w:p w:rsidR="008C0376" w:rsidRPr="00C03FDB" w:rsidRDefault="008C0376" w:rsidP="00640202">
            <w:pPr>
              <w:spacing w:after="2197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C0376" w:rsidRPr="00C03FDB" w:rsidRDefault="008C0376" w:rsidP="00640202">
            <w:pPr>
              <w:spacing w:after="49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Профессиональная подготовка персонала в правоохранительные органы.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Истоки и этапы развития информационной технологии. Информационные  ресурсы. Дискретная  информация. Количество  и  качество  информации. Технологии  управления. Необходимость  внешней  информации. Источники  информации. Инструментальные средства   компьютерных  технологий – информационного   обслуживания   управленческой  деятельности  в правоохранительных  органах. Основы  теории   построения  инструментальных  средств  информационных  технологий. Компьютерные  технологии  интеллектуальной  поддержки  управленческих   решений.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E23DF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Система информационного обеспечения в органах внутренних дел. </w:t>
            </w:r>
          </w:p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Компьютерные технологии в правоохранительных органах. 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F67059" w:rsidRDefault="00F67059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  <w:p w:rsidR="00AE23DF" w:rsidRPr="00C03FDB" w:rsidRDefault="00AE23DF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3DF" w:rsidRPr="00C03FDB" w:rsidRDefault="00AE23DF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E23DF" w:rsidRPr="00C03FDB" w:rsidTr="00F67059">
        <w:tblPrEx>
          <w:tblCellMar>
            <w:right w:w="57" w:type="dxa"/>
          </w:tblCellMar>
        </w:tblPrEx>
        <w:trPr>
          <w:trHeight w:val="14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3DF" w:rsidRPr="00C03FDB" w:rsidRDefault="00AE23DF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Научная организация труда в правоохранительных органах. Правовое регулирование трудовых отношений в правоохранительных органах.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Обучение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личного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proofErr w:type="gram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состава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организации</w:t>
            </w:r>
            <w:proofErr w:type="spellEnd"/>
            <w:proofErr w:type="gram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Руководитель в системе управления кадрами.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Принципы оценки результативности труда. Направления совершенствования системы управления кадрами.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E23DF" w:rsidRPr="00C03FDB" w:rsidTr="00F67059">
        <w:tblPrEx>
          <w:tblCellMar>
            <w:right w:w="57" w:type="dxa"/>
          </w:tblCellMar>
        </w:tblPrEx>
        <w:trPr>
          <w:trHeight w:val="72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Социальная защита и пенсионное обеспечение сотрудников правоохранительных органов. </w:t>
            </w:r>
          </w:p>
          <w:p w:rsidR="00AE23DF" w:rsidRPr="00C03FDB" w:rsidRDefault="00AE23DF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Конфликты в коллективах и способы управления ими.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23DF" w:rsidRPr="00C03FDB" w:rsidRDefault="00AE23DF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AE23DF" w:rsidRPr="00C03FDB" w:rsidRDefault="00AE23DF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23DF" w:rsidRPr="00C03FDB" w:rsidRDefault="00AE23DF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  <w:p w:rsidR="00AE23DF" w:rsidRPr="00C03FDB" w:rsidRDefault="00AE23DF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Практическое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занятие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№20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312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1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8C0376" w:rsidRPr="00C03FDB" w:rsidRDefault="008C0376" w:rsidP="00640202">
            <w:pPr>
              <w:spacing w:after="7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8C0376" w:rsidRPr="00C03FDB" w:rsidRDefault="008C0376" w:rsidP="00640202">
            <w:pPr>
              <w:spacing w:after="1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профессиональной подготовки сотрудников правоохранительных органов. </w:t>
            </w:r>
          </w:p>
          <w:p w:rsidR="008C0376" w:rsidRPr="00C03FDB" w:rsidRDefault="008C0376" w:rsidP="00640202">
            <w:pPr>
              <w:spacing w:after="1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Информационно-методические материалы для руководителей групп общественно-государственной подготовки. </w:t>
            </w:r>
          </w:p>
          <w:p w:rsidR="008C0376" w:rsidRPr="00C03FDB" w:rsidRDefault="008C0376" w:rsidP="00640202">
            <w:pPr>
              <w:spacing w:after="21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Основными методами воспитательного воздействия руководителя на личность, коллектив. </w:t>
            </w:r>
          </w:p>
          <w:p w:rsidR="008C0376" w:rsidRPr="00C03FDB" w:rsidRDefault="008C0376" w:rsidP="00640202">
            <w:pPr>
              <w:spacing w:after="1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информационной системы. Официальная и неофициальная правовая информация. </w:t>
            </w:r>
          </w:p>
          <w:p w:rsidR="008C0376" w:rsidRPr="00C03FDB" w:rsidRDefault="008C0376" w:rsidP="00640202">
            <w:pPr>
              <w:spacing w:after="9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предъявляемые к аналитической работе в органах внутренних дел. </w:t>
            </w:r>
          </w:p>
          <w:p w:rsidR="008C0376" w:rsidRPr="00C03FDB" w:rsidRDefault="008C0376" w:rsidP="00640202">
            <w:pPr>
              <w:spacing w:after="0" w:line="280" w:lineRule="auto"/>
              <w:ind w:left="1" w:right="3732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защита сотрудников ОВД в УВД по областям. Анализ мероприятий по социальной защите сотрудников в УВД. </w:t>
            </w:r>
          </w:p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F67059" w:rsidP="00640202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40"/>
        </w:trPr>
        <w:tc>
          <w:tcPr>
            <w:tcW w:w="3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2.4. Управление правоохранительными органами в особых и чрезвычайных ситуациях. </w:t>
            </w:r>
          </w:p>
        </w:tc>
        <w:tc>
          <w:tcPr>
            <w:tcW w:w="9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органов внутренних дел и внутренних войск при разнотипных чрезвычайных ситуациях.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режим чрезвычайного положения.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376" w:rsidRPr="00C03FDB" w:rsidTr="00F67059">
        <w:tblPrEx>
          <w:tblCellMar>
            <w:right w:w="24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8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правоохранительными органами в особых и чрезвычайных ситуациях.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640202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640202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929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C0376" w:rsidRPr="00C03FDB" w:rsidRDefault="008C0376" w:rsidP="00CD3C27">
            <w:pPr>
              <w:spacing w:after="0" w:line="280" w:lineRule="auto"/>
              <w:ind w:left="1" w:right="14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Деятельность органов внутренних дел и внутренних войск при разнотипных чрезвычайных ситуациях.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правоохранительными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органами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в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особых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чрезвычайных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ситуациях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1048"/>
        </w:trPr>
        <w:tc>
          <w:tcPr>
            <w:tcW w:w="38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Тема 2.5.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Административноуправленческая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деятельность в правоохранительных органах.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Основы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организационного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управленческого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проектирования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.  </w:t>
            </w:r>
          </w:p>
        </w:tc>
        <w:tc>
          <w:tcPr>
            <w:tcW w:w="906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Виды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массовых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мероприятий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469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Правовые основы проведения массовых мероприятий. Особенности охраны общественного порядка при их проведении.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850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8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0" w:line="259" w:lineRule="auto"/>
              <w:ind w:left="41" w:right="1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Модели и методы организационно-управленческого проектирования.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Этапы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организационно-управленческого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проектирования</w:t>
            </w:r>
            <w:proofErr w:type="spellEnd"/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13"/>
        </w:trPr>
        <w:tc>
          <w:tcPr>
            <w:tcW w:w="12931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7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0376" w:rsidRPr="00C03FDB" w:rsidRDefault="00AE23DF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0376" w:rsidRPr="00C03FDB" w:rsidTr="00F67059">
        <w:tblPrEx>
          <w:tblCellMar>
            <w:right w:w="57" w:type="dxa"/>
          </w:tblCellMar>
        </w:tblPrEx>
        <w:trPr>
          <w:trHeight w:val="12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0376" w:rsidRPr="00C03FDB" w:rsidRDefault="008C0376" w:rsidP="00CD3C27">
            <w:pPr>
              <w:spacing w:after="1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Проведение общественно-политических мероприятий в разных городах. Проведение культурно-массовых мероприятий в разных городах.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Проведение спортивно-зрелищных мероприятий в разных городах. Проведение  религиозных мероприятий в разных городах. </w:t>
            </w:r>
          </w:p>
          <w:p w:rsidR="008C0376" w:rsidRPr="00C03FDB" w:rsidRDefault="008C0376" w:rsidP="00CD3C27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Особенности охраны общественного порядка при проведении массовых мероприятий на примере работы правоохранительных органов разных городов.</w:t>
            </w: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376" w:rsidRPr="00C03FDB" w:rsidRDefault="008C0376" w:rsidP="00CD3C27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0376" w:rsidRPr="00C03FDB" w:rsidRDefault="008C03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E23DF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E23DF" w:rsidRPr="00C03FDB" w:rsidRDefault="00AE23DF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Экзамен по МДК 02.01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23DF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23DF" w:rsidRPr="00C03FDB" w:rsidRDefault="00AE23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40202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40202" w:rsidRPr="00C03FDB" w:rsidRDefault="00640202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</w:tcPr>
          <w:p w:rsidR="00640202" w:rsidRPr="00C03FDB" w:rsidRDefault="00640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40202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0202" w:rsidRPr="00C03FDB" w:rsidRDefault="00640202" w:rsidP="00640202">
            <w:pPr>
              <w:spacing w:after="0" w:line="259" w:lineRule="auto"/>
              <w:ind w:righ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 по ПМ.02</w:t>
            </w:r>
          </w:p>
          <w:p w:rsidR="00640202" w:rsidRPr="00C03FDB" w:rsidRDefault="00640202" w:rsidP="00640202">
            <w:pPr>
              <w:spacing w:after="0" w:line="259" w:lineRule="auto"/>
              <w:ind w:righ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работ: </w:t>
            </w:r>
          </w:p>
          <w:p w:rsidR="00640202" w:rsidRPr="00C03FDB" w:rsidRDefault="00640202" w:rsidP="00640202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1.Подготовка конспективного анализа организационно-правовых документов,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определяющий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управления.</w:t>
            </w:r>
          </w:p>
          <w:p w:rsidR="00640202" w:rsidRPr="00C03FDB" w:rsidRDefault="00640202" w:rsidP="00640202">
            <w:pPr>
              <w:spacing w:after="1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2.Разработка схемы организационно-управленческих отношений.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3.На основании анализа правового регулирования организационно-управленческих отношений, выработка системы нормативно-правового регулирования управленческих отношений.  </w:t>
            </w:r>
          </w:p>
          <w:p w:rsidR="00640202" w:rsidRPr="00C03FDB" w:rsidRDefault="00640202" w:rsidP="00640202">
            <w:pPr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4.Разработка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оформление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плана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оптимизации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организационно-управленческих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>отношений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5.Составление схемы взаимодействия структурных подразделений правоохранительного органа в процессе реализации функций управления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6.Разработка Памятки по вопросам культуры делового общения в правоохранительных органах.  </w:t>
            </w:r>
          </w:p>
          <w:p w:rsidR="00640202" w:rsidRPr="00C03FDB" w:rsidRDefault="00640202" w:rsidP="00640202">
            <w:pPr>
              <w:spacing w:after="7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7.Составление Правил общения сотрудников правоохранительных органов с различными категориями граждан.  </w:t>
            </w:r>
          </w:p>
          <w:p w:rsidR="00640202" w:rsidRPr="00C03FDB" w:rsidRDefault="00640202" w:rsidP="00640202">
            <w:pPr>
              <w:spacing w:after="0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8.Разработка плана разрешения конфликтной ситуации между сотрудниками.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9.Разработка проекта приказа о формировании и порядке деятельности Аттестационной комиссии.  </w:t>
            </w:r>
          </w:p>
          <w:p w:rsidR="00640202" w:rsidRPr="00C03FDB" w:rsidRDefault="00640202" w:rsidP="0064020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10.Разработка проекта должностной инструкции для сотрудников.  </w:t>
            </w:r>
          </w:p>
          <w:p w:rsidR="00640202" w:rsidRPr="00C03FDB" w:rsidRDefault="00640202" w:rsidP="00640202">
            <w:pPr>
              <w:spacing w:after="0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11.Разработка Памятки руководителя по работе с кадровым резервом.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12.Разработка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проекта плана повышения профессионального уровня сотрудников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640202" w:rsidRPr="00C03FDB" w:rsidRDefault="00640202" w:rsidP="00640202">
            <w:pPr>
              <w:spacing w:after="0" w:line="259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13.Разработка Правил внутреннего распорядка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36</w:t>
            </w: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02" w:rsidRPr="00C03FDB" w:rsidRDefault="00640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40202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40202" w:rsidRPr="00C03FDB" w:rsidRDefault="00640202" w:rsidP="00640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Производственная практика  по ПМ. 02</w:t>
            </w:r>
          </w:p>
          <w:p w:rsidR="00640202" w:rsidRPr="00C03FDB" w:rsidRDefault="00640202" w:rsidP="00640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работ:</w:t>
            </w:r>
          </w:p>
          <w:p w:rsidR="00640202" w:rsidRPr="00C03FDB" w:rsidRDefault="00640202" w:rsidP="00640202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1.Подготовка конспективного анализа организационно-правовых документов,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определяющий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управления подразделения прохождения практики.  </w:t>
            </w:r>
          </w:p>
          <w:p w:rsidR="00640202" w:rsidRPr="00C03FDB" w:rsidRDefault="00640202" w:rsidP="00640202">
            <w:pPr>
              <w:spacing w:after="1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2.Разработка схемы организационно-управленческих отношений в подразделении прохождения практики.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3.На основании анализа правового регулирования организационно-управленческих отношений в подразделении прохождения практики, выработка системы нормативно-правового регулирования управленческих отношений в подразделении прохождения практики.  </w:t>
            </w:r>
          </w:p>
          <w:p w:rsidR="00640202" w:rsidRPr="00C03FDB" w:rsidRDefault="00640202" w:rsidP="00640202">
            <w:pPr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4.Разработка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оформление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плана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оптимизации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организационно-управленческих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отношений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подразделении прохождения практики.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5.Составление схемы взаимодействия структурных подразделений правоохранительного органа в процессе реализации функций управления (на примере подразделения прохождения практики).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6.Разработка Памятки по вопросам культуры делового общения в правоохранительных органах (на примере подразделения прохождения практики).  </w:t>
            </w:r>
          </w:p>
          <w:p w:rsidR="00640202" w:rsidRPr="00C03FDB" w:rsidRDefault="00640202" w:rsidP="00640202">
            <w:pPr>
              <w:spacing w:after="7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7.Составление Правил общения сотрудников правоохранительных органов с различными категориями граждан.  </w:t>
            </w:r>
          </w:p>
          <w:p w:rsidR="00640202" w:rsidRPr="00C03FDB" w:rsidRDefault="00640202" w:rsidP="00640202">
            <w:pPr>
              <w:spacing w:after="0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8.Разработка плана разрешения конфликтной ситуации между сотрудниками подразделения прохождения практики.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9.Разработка проекта приказа о формировании и порядке деятельности Аттестационной комиссии подразделения прохождения практики.  </w:t>
            </w:r>
          </w:p>
          <w:p w:rsidR="00640202" w:rsidRPr="00C03FDB" w:rsidRDefault="00640202" w:rsidP="0064020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10.Разработка проекта должностной инструкции для сотрудников подразделения прохождения практики.  </w:t>
            </w:r>
          </w:p>
          <w:p w:rsidR="00640202" w:rsidRPr="00C03FDB" w:rsidRDefault="00640202" w:rsidP="00640202">
            <w:pPr>
              <w:spacing w:after="0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11.Разработка Памятки руководителя подразделения прохождения практики по работе с кадровым резервом.  </w:t>
            </w:r>
          </w:p>
          <w:p w:rsidR="00640202" w:rsidRPr="00C03FDB" w:rsidRDefault="00640202" w:rsidP="00640202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12.Разработка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проекта плана повышения профессионального уровня сотрудников подразделения прохождения практики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640202" w:rsidRPr="00C03FDB" w:rsidRDefault="00640202" w:rsidP="00640202">
            <w:pPr>
              <w:spacing w:after="0" w:line="259" w:lineRule="auto"/>
              <w:ind w:righ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13.Разработка Правил внутреннего распорядка в подразделении прохождения практики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40202" w:rsidRPr="00C03FDB" w:rsidRDefault="00640202" w:rsidP="00CD3C27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03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auto"/>
          </w:tcPr>
          <w:p w:rsidR="00640202" w:rsidRPr="00C03FDB" w:rsidRDefault="00640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40202" w:rsidRPr="00C03FDB" w:rsidTr="00F67059">
        <w:tblPrEx>
          <w:tblCellMar>
            <w:right w:w="57" w:type="dxa"/>
          </w:tblCellMar>
        </w:tblPrEx>
        <w:trPr>
          <w:trHeight w:val="30"/>
        </w:trPr>
        <w:tc>
          <w:tcPr>
            <w:tcW w:w="12931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0202" w:rsidRPr="00C03FDB" w:rsidRDefault="00640202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0202" w:rsidRPr="00C03FDB" w:rsidRDefault="00640202" w:rsidP="0064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02" w:rsidRPr="00C03FDB" w:rsidRDefault="00640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D3C27" w:rsidRPr="00C03FDB" w:rsidRDefault="00CD3C27" w:rsidP="00CD3C27">
      <w:pPr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26" w:rsidRPr="00C03FDB" w:rsidRDefault="0063072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E48" w:rsidRPr="00C03FDB" w:rsidRDefault="00095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95E48" w:rsidRPr="00C03FDB" w:rsidSect="00CD3C27">
          <w:pgSz w:w="16838" w:h="11906" w:orient="landscape"/>
          <w:pgMar w:top="1134" w:right="851" w:bottom="851" w:left="1560" w:header="709" w:footer="709" w:gutter="0"/>
          <w:cols w:space="720"/>
        </w:sectPr>
      </w:pPr>
    </w:p>
    <w:p w:rsidR="00095E48" w:rsidRPr="00C03FDB" w:rsidRDefault="00113DAF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ПРОГРАММЫ ПРОФЕССИОНАЛЬНОГО  МОДУЛЯ</w:t>
      </w:r>
    </w:p>
    <w:p w:rsidR="00095E48" w:rsidRPr="00C03FDB" w:rsidRDefault="00095E4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326" w:rsidRPr="00C03FDB" w:rsidRDefault="00113DAF" w:rsidP="00AF2326">
      <w:pPr>
        <w:ind w:left="-15" w:right="53" w:firstLine="711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eastAsia="Times New Roman" w:hAnsi="Times New Roman" w:cs="Times New Roman"/>
          <w:b/>
          <w:sz w:val="24"/>
          <w:szCs w:val="24"/>
        </w:rPr>
        <w:t xml:space="preserve">3.1. </w:t>
      </w:r>
      <w:r w:rsidR="00AF2326" w:rsidRPr="00C03FDB">
        <w:rPr>
          <w:rFonts w:ascii="Times New Roman" w:hAnsi="Times New Roman" w:cs="Times New Roman"/>
          <w:sz w:val="24"/>
          <w:szCs w:val="24"/>
        </w:rPr>
        <w:t xml:space="preserve">Для реализации программы профессионального модуля быть предусмотрены места прохождения практики и специальные помещения. </w:t>
      </w:r>
    </w:p>
    <w:tbl>
      <w:tblPr>
        <w:tblW w:w="9359" w:type="dxa"/>
        <w:tblCellMar>
          <w:top w:w="5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2488"/>
        <w:gridCol w:w="3653"/>
        <w:gridCol w:w="3218"/>
      </w:tblGrid>
      <w:tr w:rsidR="00AF2326" w:rsidRPr="00C03FDB" w:rsidTr="00CD3C27">
        <w:trPr>
          <w:trHeight w:val="4821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2870"/>
              </w:tabs>
              <w:spacing w:after="2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>тактико-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специальной подготовки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Кабинет: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1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доска,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0"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комплекты учебной мебели, - трибуна,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проектор,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экран,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0"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учебно-наглядные пособия,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учебное оружие, </w:t>
            </w:r>
          </w:p>
          <w:p w:rsidR="00AF2326" w:rsidRPr="00C03FDB" w:rsidRDefault="00AF2326" w:rsidP="00AF2326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специальные средства</w:t>
            </w:r>
            <w:r w:rsidRPr="00C03F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3412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 №Tr000153268 от 12-04-2017 </w:t>
            </w:r>
            <w:proofErr w:type="gramEnd"/>
          </w:p>
          <w:p w:rsidR="00AF2326" w:rsidRPr="00C03FDB" w:rsidRDefault="00AF2326" w:rsidP="00CD3C27">
            <w:pPr>
              <w:spacing w:after="25" w:line="23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Renewed Subscription 3 year),  </w:t>
            </w:r>
          </w:p>
          <w:p w:rsidR="00AF2326" w:rsidRPr="00C03FDB" w:rsidRDefault="00AF2326" w:rsidP="00CD3C27">
            <w:pPr>
              <w:spacing w:after="1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 №Tr000235407 от 16-03-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2018),  </w:t>
            </w:r>
          </w:p>
          <w:p w:rsidR="00AF2326" w:rsidRPr="00C03FDB" w:rsidRDefault="00AF2326" w:rsidP="00CD3C27">
            <w:pPr>
              <w:spacing w:after="0"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(Свободно распространяемое ПО),  </w:t>
            </w:r>
          </w:p>
          <w:p w:rsidR="00AF2326" w:rsidRPr="00C03FDB" w:rsidRDefault="00AF2326" w:rsidP="00CD3C27">
            <w:pPr>
              <w:tabs>
                <w:tab w:val="right" w:pos="3412"/>
              </w:tabs>
              <w:spacing w:after="3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Kaspersky 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Endpoint </w:t>
            </w:r>
          </w:p>
          <w:p w:rsidR="00AF2326" w:rsidRPr="00C03FDB" w:rsidRDefault="00AF2326" w:rsidP="00CD3C27">
            <w:pPr>
              <w:spacing w:after="41" w:line="240" w:lineRule="auto"/>
              <w:ind w:right="5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Edition 1000-1499 Node 2 year 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20-092018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21-11-2020). </w:t>
            </w:r>
          </w:p>
          <w:p w:rsidR="00AF2326" w:rsidRPr="00C03FDB" w:rsidRDefault="00AF2326" w:rsidP="00CD3C27">
            <w:pPr>
              <w:spacing w:after="0" w:line="259" w:lineRule="auto"/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Информационно-справочная система «Консультант – плюс» (Договор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об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информационный поддержке от 27 декабря 2013 года) </w:t>
            </w:r>
            <w:proofErr w:type="gramEnd"/>
          </w:p>
        </w:tc>
      </w:tr>
      <w:tr w:rsidR="00AF2326" w:rsidRPr="00C03FDB" w:rsidTr="00CD3C27">
        <w:trPr>
          <w:trHeight w:val="4815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2870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42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AF2326" w:rsidRPr="00C03FDB" w:rsidRDefault="00AF2326" w:rsidP="00CD3C27">
            <w:pPr>
              <w:spacing w:after="0" w:line="259" w:lineRule="auto"/>
              <w:ind w:left="711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Кабинет: 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доска,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1" w:line="27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комплекты учебной мебели, - трибуна,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1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проектор,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1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экран, </w:t>
            </w:r>
          </w:p>
          <w:p w:rsidR="00AF2326" w:rsidRPr="00C03FDB" w:rsidRDefault="00AF2326" w:rsidP="00AF2326">
            <w:pPr>
              <w:numPr>
                <w:ilvl w:val="0"/>
                <w:numId w:val="31"/>
              </w:num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учебно-наглядные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  <w:r w:rsidRPr="00C03F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3412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6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 №Tr000153268 от 12-04-2017 </w:t>
            </w:r>
            <w:proofErr w:type="gramEnd"/>
          </w:p>
          <w:p w:rsidR="00AF2326" w:rsidRPr="00C03FDB" w:rsidRDefault="00AF2326" w:rsidP="00CD3C27">
            <w:pPr>
              <w:spacing w:after="29" w:line="23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Renewed Subscription 3 year),  </w:t>
            </w:r>
          </w:p>
          <w:p w:rsidR="00AF2326" w:rsidRPr="00C03FDB" w:rsidRDefault="00AF2326" w:rsidP="00CD3C27">
            <w:p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 №Tr000235407 от 16-03-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2018),  </w:t>
            </w:r>
          </w:p>
          <w:p w:rsidR="00AF2326" w:rsidRPr="00C03FDB" w:rsidRDefault="00AF2326" w:rsidP="00CD3C27">
            <w:pPr>
              <w:tabs>
                <w:tab w:val="center" w:pos="1501"/>
                <w:tab w:val="right" w:pos="3412"/>
              </w:tabs>
              <w:spacing w:after="2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(Свободно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распространяемое ПО),  </w:t>
            </w:r>
          </w:p>
          <w:p w:rsidR="00AF2326" w:rsidRPr="00C03FDB" w:rsidRDefault="00AF2326" w:rsidP="00CD3C27">
            <w:pPr>
              <w:tabs>
                <w:tab w:val="right" w:pos="3412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Kaspersky 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Endpoint </w:t>
            </w:r>
          </w:p>
          <w:p w:rsidR="00AF2326" w:rsidRPr="00C03FDB" w:rsidRDefault="00AF2326" w:rsidP="00CD3C27">
            <w:pPr>
              <w:spacing w:after="41" w:line="240" w:lineRule="auto"/>
              <w:ind w:right="5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Edition 1000-1499 Node 2 year 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20-092018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21-11-2020). </w:t>
            </w:r>
          </w:p>
          <w:p w:rsidR="00AF2326" w:rsidRPr="00C03FDB" w:rsidRDefault="00AF2326" w:rsidP="00CD3C27">
            <w:pPr>
              <w:spacing w:after="0" w:line="259" w:lineRule="auto"/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Информационно-справочная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«Консультант – плюс» (Договор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об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информационный поддержке от 27 декабря 2013 года) </w:t>
            </w:r>
            <w:proofErr w:type="gramEnd"/>
          </w:p>
        </w:tc>
      </w:tr>
      <w:tr w:rsidR="00AF2326" w:rsidRPr="00C03FDB" w:rsidTr="00CD3C27">
        <w:trPr>
          <w:trHeight w:val="2540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Библиотека, читальный зал 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Аудитория: </w:t>
            </w:r>
          </w:p>
          <w:p w:rsidR="00AF2326" w:rsidRPr="00C03FDB" w:rsidRDefault="00AF2326" w:rsidP="00CD3C27">
            <w:pPr>
              <w:tabs>
                <w:tab w:val="center" w:pos="917"/>
                <w:tab w:val="right" w:pos="2595"/>
              </w:tabs>
              <w:spacing w:after="2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комплекты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2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мебели;  </w:t>
            </w:r>
          </w:p>
          <w:p w:rsidR="00AF2326" w:rsidRPr="00C03FDB" w:rsidRDefault="00AF2326" w:rsidP="00CD3C27">
            <w:pPr>
              <w:spacing w:after="0" w:line="259" w:lineRule="auto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-компьютерная техника с подключением к сети «Интернет», доступом в электронную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информационнообразовательную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среду и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3412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 №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000153268 от 12-04-2017 </w:t>
            </w:r>
            <w:proofErr w:type="gramEnd"/>
          </w:p>
          <w:p w:rsidR="00AF2326" w:rsidRPr="00C03FDB" w:rsidRDefault="00AF2326" w:rsidP="00CD3C27">
            <w:pPr>
              <w:spacing w:after="20" w:line="23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Renewed Subscription 3 year),  </w:t>
            </w:r>
          </w:p>
          <w:p w:rsidR="00AF2326" w:rsidRPr="00C03FDB" w:rsidRDefault="00AF2326" w:rsidP="00CD3C27">
            <w:p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 №Tr000235407 от 16-03-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2018),  </w:t>
            </w:r>
          </w:p>
          <w:p w:rsidR="00AF2326" w:rsidRPr="00C03FDB" w:rsidRDefault="00AF2326" w:rsidP="00CD3C27">
            <w:pPr>
              <w:tabs>
                <w:tab w:val="center" w:pos="1501"/>
                <w:tab w:val="right" w:pos="3412"/>
              </w:tabs>
              <w:spacing w:after="2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(Свободно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распространяемое ПО),  </w:t>
            </w:r>
          </w:p>
        </w:tc>
      </w:tr>
      <w:tr w:rsidR="00AF2326" w:rsidRPr="00C03FDB" w:rsidTr="00CD3C27">
        <w:trPr>
          <w:trHeight w:val="1277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326" w:rsidRPr="00C03FDB" w:rsidRDefault="00AF2326" w:rsidP="00CD3C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0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электронно-библиотечную систему.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3412"/>
              </w:tabs>
              <w:spacing w:after="3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Kaspersky 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Endpoint </w:t>
            </w:r>
          </w:p>
          <w:p w:rsidR="00AF2326" w:rsidRPr="00C03FDB" w:rsidRDefault="00AF2326" w:rsidP="00CD3C27">
            <w:pPr>
              <w:spacing w:after="7" w:line="23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Edition 1000-1499 Node 2 year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20-09-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 </w:t>
            </w:r>
          </w:p>
        </w:tc>
      </w:tr>
      <w:tr w:rsidR="00AF2326" w:rsidRPr="00C03FDB" w:rsidTr="00CD3C27">
        <w:trPr>
          <w:trHeight w:val="5070"/>
        </w:trPr>
        <w:tc>
          <w:tcPr>
            <w:tcW w:w="3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48"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Помещения для самостоятельной работы и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курсового проектирования 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Кабинет:  </w:t>
            </w:r>
          </w:p>
          <w:p w:rsidR="00AF2326" w:rsidRPr="00C03FDB" w:rsidRDefault="00AF2326" w:rsidP="00CD3C27">
            <w:pPr>
              <w:tabs>
                <w:tab w:val="center" w:pos="917"/>
                <w:tab w:val="right" w:pos="2595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комплекты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2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мебели;  </w:t>
            </w:r>
          </w:p>
          <w:p w:rsidR="00AF2326" w:rsidRPr="00C03FDB" w:rsidRDefault="00AF2326" w:rsidP="00CD3C27">
            <w:pPr>
              <w:spacing w:after="0" w:line="259" w:lineRule="auto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-компьютерная техника с подключением к сети «Интернет» и доступом в электронную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информационнообразовательную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среду.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tabs>
                <w:tab w:val="right" w:pos="3412"/>
              </w:tabs>
              <w:spacing w:after="2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6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 №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000153268 от 12-04-2017 </w:t>
            </w:r>
            <w:proofErr w:type="gramEnd"/>
          </w:p>
          <w:p w:rsidR="00AF2326" w:rsidRPr="00C03FDB" w:rsidRDefault="00AF2326" w:rsidP="00CD3C27">
            <w:pPr>
              <w:spacing w:after="29" w:line="23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Renewed Subscription 3 year),  </w:t>
            </w:r>
          </w:p>
          <w:p w:rsidR="00AF2326" w:rsidRPr="00C03FDB" w:rsidRDefault="00AF2326" w:rsidP="00CD3C27">
            <w:p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договор №Tr000235407 от 16-03-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2018),  </w:t>
            </w:r>
          </w:p>
          <w:p w:rsidR="00AF2326" w:rsidRPr="00C03FDB" w:rsidRDefault="00AF2326" w:rsidP="00CD3C27">
            <w:pPr>
              <w:tabs>
                <w:tab w:val="center" w:pos="1501"/>
                <w:tab w:val="right" w:pos="3412"/>
              </w:tabs>
              <w:spacing w:after="2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(Свободно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распространяемое ПО),  </w:t>
            </w:r>
          </w:p>
          <w:p w:rsidR="00AF2326" w:rsidRPr="00C03FDB" w:rsidRDefault="00AF2326" w:rsidP="00CD3C27">
            <w:pPr>
              <w:tabs>
                <w:tab w:val="right" w:pos="3412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Kaspersky 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Endpoint </w:t>
            </w:r>
          </w:p>
          <w:p w:rsidR="00AF2326" w:rsidRPr="00C03FDB" w:rsidRDefault="00AF2326" w:rsidP="00CD3C27">
            <w:pPr>
              <w:spacing w:after="41" w:line="240" w:lineRule="auto"/>
              <w:ind w:right="5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Edition 1000-1499 Node 2 year 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20-092018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21-11-2020). </w:t>
            </w:r>
          </w:p>
          <w:p w:rsidR="00AF2326" w:rsidRPr="00C03FDB" w:rsidRDefault="00AF2326" w:rsidP="00CD3C27">
            <w:pPr>
              <w:spacing w:after="0" w:line="274" w:lineRule="auto"/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Информационно-справочная система «Консультант – плюс» (Договор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об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информационной поддержке от 27 декабря 2013 года)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2326" w:rsidRPr="00C03FDB" w:rsidTr="00CD3C27">
        <w:trPr>
          <w:trHeight w:val="38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Аудитория: </w:t>
            </w:r>
          </w:p>
          <w:p w:rsidR="00AF2326" w:rsidRPr="00C03FDB" w:rsidRDefault="00AF2326" w:rsidP="00AF2326">
            <w:pPr>
              <w:numPr>
                <w:ilvl w:val="0"/>
                <w:numId w:val="32"/>
              </w:numPr>
              <w:spacing w:after="1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комплекты </w:t>
            </w: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мебели;  </w:t>
            </w:r>
          </w:p>
          <w:p w:rsidR="00AF2326" w:rsidRPr="00C03FDB" w:rsidRDefault="00AF2326" w:rsidP="00AF2326">
            <w:pPr>
              <w:numPr>
                <w:ilvl w:val="0"/>
                <w:numId w:val="32"/>
              </w:num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техника с подключением к сети «Интернет», доступом в электронную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информационнообразовательную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среду и электронно-библиотечную систему.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26" w:rsidRPr="00C03FDB" w:rsidRDefault="00AF2326" w:rsidP="00CD3C27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 </w:t>
            </w:r>
            <w:proofErr w:type="gramEnd"/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№Tr000153268 от 12-04-2017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Imagine Premium </w:t>
            </w:r>
          </w:p>
          <w:p w:rsidR="00AF2326" w:rsidRPr="00C03FDB" w:rsidRDefault="00AF2326" w:rsidP="00CD3C27">
            <w:pPr>
              <w:spacing w:after="19" w:line="25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Renewed Subscription 3 year),  Microsoft Office(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Сублицензионный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F2326" w:rsidRPr="00C03FDB" w:rsidRDefault="00AF2326" w:rsidP="00CD3C27">
            <w:pPr>
              <w:spacing w:after="13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договор №Tr000235407 от 16-032018),  </w:t>
            </w:r>
          </w:p>
          <w:p w:rsidR="00AF2326" w:rsidRPr="00C03FDB" w:rsidRDefault="00AF2326" w:rsidP="00CD3C27">
            <w:pPr>
              <w:spacing w:after="0" w:line="259" w:lineRule="auto"/>
              <w:ind w:right="9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(Свободно распространяемое ПО), 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Kaspersky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Endpoint</w:t>
            </w:r>
            <w:proofErr w:type="spellEnd"/>
            <w:r w:rsidRPr="00C0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Security(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Russian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Edition 1000-1499 Node 2 year 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Education Renewal License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20-</w:t>
            </w:r>
          </w:p>
          <w:p w:rsidR="00AF2326" w:rsidRPr="00C03FDB" w:rsidRDefault="00AF2326" w:rsidP="00CD3C2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09-2018 </w:t>
            </w:r>
            <w:r w:rsidRPr="00C03F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0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21-11-2020) </w:t>
            </w:r>
          </w:p>
        </w:tc>
      </w:tr>
    </w:tbl>
    <w:p w:rsidR="00AF2326" w:rsidRPr="00C03FDB" w:rsidRDefault="00AF2326" w:rsidP="00AF2326">
      <w:pPr>
        <w:spacing w:after="23" w:line="25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3F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AF2326" w:rsidRPr="00C03FDB" w:rsidRDefault="00AF2326" w:rsidP="00AF2326">
      <w:pPr>
        <w:pStyle w:val="4"/>
      </w:pPr>
      <w:r w:rsidRPr="00C03FDB">
        <w:lastRenderedPageBreak/>
        <w:t xml:space="preserve">4.2. Информационное обеспечение реализации программы </w:t>
      </w:r>
    </w:p>
    <w:p w:rsidR="00AF2326" w:rsidRPr="00C03FDB" w:rsidRDefault="00AF2326" w:rsidP="00AF2326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ресурсы. </w:t>
      </w:r>
    </w:p>
    <w:p w:rsidR="00AF2326" w:rsidRPr="00C03FDB" w:rsidRDefault="00AF2326" w:rsidP="00AF2326">
      <w:pPr>
        <w:spacing w:after="31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4.2.1 Основная литература </w:t>
      </w:r>
    </w:p>
    <w:p w:rsidR="00AF2326" w:rsidRPr="00C03FDB" w:rsidRDefault="00AF2326" w:rsidP="00AF2326">
      <w:pPr>
        <w:spacing w:after="2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numPr>
          <w:ilvl w:val="0"/>
          <w:numId w:val="25"/>
        </w:numPr>
        <w:spacing w:after="5" w:line="270" w:lineRule="auto"/>
        <w:ind w:right="53" w:hanging="10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Основы управления в органах внутренних дел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Ю. Е.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Аврутин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 [и др.] ; под общей редакцией Ю. Е.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Аврутина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, 2019. — 249 с. — (Профессиональное образование). — ISBN 978-5-534-07293-8.  </w:t>
      </w:r>
    </w:p>
    <w:p w:rsidR="00AF2326" w:rsidRPr="00C03FDB" w:rsidRDefault="00AF2326" w:rsidP="00AF2326">
      <w:pPr>
        <w:numPr>
          <w:ilvl w:val="0"/>
          <w:numId w:val="25"/>
        </w:numPr>
        <w:spacing w:after="5" w:line="270" w:lineRule="auto"/>
        <w:ind w:right="53" w:hanging="10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Попова, Н. Ф.</w:t>
      </w:r>
      <w:r w:rsidRPr="00C03FDB">
        <w:rPr>
          <w:rFonts w:ascii="Times New Roman" w:hAnsi="Times New Roman" w:cs="Times New Roman"/>
          <w:sz w:val="24"/>
          <w:szCs w:val="24"/>
        </w:rPr>
        <w:t xml:space="preserve">   Основы управления в правоохранительных органах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Н. Ф. Попова. — 2-е изд.,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>, 2019. — 287 с. — (Профессиональное образование). — ISBN 978-5-534-04789-9.</w:t>
      </w: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spacing w:after="26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4.2.2 Электронные ресурсы </w:t>
      </w:r>
    </w:p>
    <w:p w:rsidR="00AF2326" w:rsidRPr="00C03FDB" w:rsidRDefault="00AF2326" w:rsidP="00AF2326">
      <w:pPr>
        <w:spacing w:after="23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Официальный интернет-портал правовой информации. Государственная система правовой информации. Режим доступа: http://www.pravo.gov.ru/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Официальный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сайт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компании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«Консультант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Плюс».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Режим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доступа: http://base.consultant.ru/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Информационно-правовой портал «Гарант». Режим доступа:</w:t>
      </w:r>
      <w:hyperlink r:id="rId8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9">
        <w:r w:rsidRPr="00C03FDB">
          <w:rPr>
            <w:rFonts w:ascii="Times New Roman" w:hAnsi="Times New Roman" w:cs="Times New Roman"/>
            <w:sz w:val="24"/>
            <w:szCs w:val="24"/>
          </w:rPr>
          <w:t>http://www.garant.ru/</w:t>
        </w:r>
      </w:hyperlink>
      <w:hyperlink r:id="rId10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Сайт Президента РФ // http://www.kremlin.ru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Государственная Дума РФ // http://www.duma.gov.ru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Совет Федерации РФ // http://www.council.gov.ru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Председатель Правительства РФ // http://www.premier.gov.ru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Правительство РФ // http://www.government.ru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Генеральная прокуратура РФ // http://www.genproc.gov.ru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Верховный Суд Российской Федерации // http://www.supcourt.ru  </w:t>
      </w:r>
    </w:p>
    <w:p w:rsidR="00AF2326" w:rsidRPr="00C03FDB" w:rsidRDefault="00AF2326" w:rsidP="00AF2326">
      <w:pPr>
        <w:numPr>
          <w:ilvl w:val="0"/>
          <w:numId w:val="26"/>
        </w:numPr>
        <w:spacing w:after="5" w:line="270" w:lineRule="auto"/>
        <w:ind w:right="53" w:hanging="428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Сайт МВД РФ // http://www.mvdinform.ru  </w:t>
      </w:r>
    </w:p>
    <w:p w:rsidR="00AF2326" w:rsidRPr="00C03FDB" w:rsidRDefault="00AF2326" w:rsidP="00AF2326">
      <w:pPr>
        <w:spacing w:after="32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4.2.3 Дополнительные источники </w:t>
      </w:r>
    </w:p>
    <w:p w:rsidR="00AF2326" w:rsidRPr="00C03FDB" w:rsidRDefault="00AF2326" w:rsidP="00AF2326">
      <w:pPr>
        <w:spacing w:after="21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1. Маркушин, А. Г.</w:t>
      </w:r>
      <w:r w:rsidRPr="00C03FDB">
        <w:rPr>
          <w:rFonts w:ascii="Times New Roman" w:hAnsi="Times New Roman" w:cs="Times New Roman"/>
          <w:sz w:val="24"/>
          <w:szCs w:val="24"/>
        </w:rPr>
        <w:t xml:space="preserve">   Основы управления в органах внутренних дел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А. Г. Маркушин, В. В. Казаков. — 2-е изд.,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C03FD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, 2019. — 270 с. — (Профессиональное образование). — ISBN 978-5-534-05723-2. </w:t>
      </w:r>
    </w:p>
    <w:p w:rsidR="00AF2326" w:rsidRPr="00C03FDB" w:rsidRDefault="00AF2326" w:rsidP="00AF2326">
      <w:pPr>
        <w:spacing w:after="22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lastRenderedPageBreak/>
        <w:t xml:space="preserve">4.2.4 Нормативно-правовые источники </w:t>
      </w:r>
    </w:p>
    <w:p w:rsidR="00AF2326" w:rsidRPr="00C03FDB" w:rsidRDefault="00AF2326" w:rsidP="00AF2326">
      <w:pPr>
        <w:spacing w:after="17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Конституция</w:t>
      </w:r>
      <w:r w:rsidRPr="00C03FDB">
        <w:rPr>
          <w:rFonts w:ascii="Times New Roman" w:hAnsi="Times New Roman" w:cs="Times New Roman"/>
          <w:sz w:val="24"/>
          <w:szCs w:val="24"/>
        </w:rPr>
        <w:t xml:space="preserve"> (1993). Конституция Российской Федерации [Текст]: [принята 12 декабря 1993 г.] // Российская газета.- 1993. -25 декабря; Собрание законодательства Российской Федерации. – 2009. - №1. – Ст.2.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 об административных правонарушениях [Текст]: [федеральный закон: от 30.12.2001] //: Российская газета. – 2001. - № 256; Парламентская газета. – 2002. - № 2-5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Уголовно-процессуальный кодекс Российской Федерации [Текст]: [федеральный закон: от 18 декабря 2001] //: Российская газета. – 2001. - № 249.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Уголовный кодекс Российской Федерации [Текст]: [федеральный закон: от 13 июня 1996] //: N 63-ФЗ (ред. от 16.10.2012) // Собрание законодательства РФ. – 1996. - № 25. - Ст. 2954.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системе государственной службы Российской Федерации [Текст]: [федеральный закон: от 27 мая 2003]// Российская газета. - 2003. - № 104.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судебной системе Российской Федерации [Текст]: [федеральный конституционный закон: от 31 декабря 1996 г.] // Российская газета. – 1997. – 6 января; Российская газета. – 2011. – 9 декабря.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судах общей юрисдикции в Российской Федерации </w:t>
      </w:r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[Текст]: [федеральный конституционный закон: от 7 февраля 2011] // Российская газета. – 2011. -№ 29; Собрание законодательства РФ. – 2011. - N 7. - Ст. 898.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полиции. [Текст]: [федеральный закон: от 7 февраля 2011] // Российская газета. – 2011. - № 25; Российская газета. – 2011. - № 28.  </w:t>
      </w:r>
    </w:p>
    <w:p w:rsidR="00AF2326" w:rsidRPr="00C03FDB" w:rsidRDefault="00AF2326" w:rsidP="00AF2326">
      <w:pPr>
        <w:numPr>
          <w:ilvl w:val="0"/>
          <w:numId w:val="27"/>
        </w:numPr>
        <w:spacing w:after="5" w:line="270" w:lineRule="auto"/>
        <w:ind w:right="53" w:hanging="249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>Российская Федерация. Законы</w:t>
      </w:r>
      <w:r w:rsidRPr="00C03FDB">
        <w:rPr>
          <w:rFonts w:ascii="Times New Roman" w:hAnsi="Times New Roman" w:cs="Times New Roman"/>
          <w:sz w:val="24"/>
          <w:szCs w:val="24"/>
        </w:rPr>
        <w:t xml:space="preserve">. О прокуратуре Российской Федерации. [Текст]: [федеральный закон: от 17 января 1992]// Российская газета. –1992. - № 39; Собрание законодательства РФ. – 1995. - N 47. - Ст. 4472.  </w:t>
      </w:r>
      <w:r w:rsidRPr="00C03FDB">
        <w:rPr>
          <w:rFonts w:ascii="Times New Roman" w:hAnsi="Times New Roman" w:cs="Times New Roman"/>
          <w:b/>
          <w:sz w:val="24"/>
          <w:szCs w:val="24"/>
        </w:rPr>
        <w:t>10. 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мировых судьях в Российской Федерации [Текст]: [федеральный закон: от 17 декабря 1998]// Собрание законодательства РФ. – 1998. - № 51. - Ст. 6270; Российская газета. – 1998. - № 242.  </w:t>
      </w:r>
      <w:r w:rsidRPr="00C03FDB">
        <w:rPr>
          <w:rFonts w:ascii="Times New Roman" w:hAnsi="Times New Roman" w:cs="Times New Roman"/>
          <w:b/>
          <w:sz w:val="24"/>
          <w:szCs w:val="24"/>
        </w:rPr>
        <w:t>11. 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судебных приставах [Текст]: [федеральный закон: от 21 июля 1997]// Собрание законодательства РФ. – 1997. - № 30. - Ст. 3590; Российская газета. – 1997. - № 149.  </w:t>
      </w:r>
      <w:r w:rsidRPr="00C03FDB">
        <w:rPr>
          <w:rFonts w:ascii="Times New Roman" w:hAnsi="Times New Roman" w:cs="Times New Roman"/>
          <w:b/>
          <w:sz w:val="24"/>
          <w:szCs w:val="24"/>
        </w:rPr>
        <w:t>12. Российская Федерация. Законы.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О статусе суде в Российской Федерации [Текст]: [федеральный закон: от 26 июня 1992]// Российская газета. – 1992 - N 170.  </w:t>
      </w:r>
      <w:r w:rsidRPr="00C03FDB">
        <w:rPr>
          <w:rFonts w:ascii="Times New Roman" w:hAnsi="Times New Roman" w:cs="Times New Roman"/>
          <w:b/>
          <w:sz w:val="24"/>
          <w:szCs w:val="24"/>
        </w:rPr>
        <w:t>13. Российская Федерация.</w:t>
      </w:r>
      <w:r w:rsidRPr="00C03FDB">
        <w:rPr>
          <w:rFonts w:ascii="Times New Roman" w:hAnsi="Times New Roman" w:cs="Times New Roman"/>
          <w:sz w:val="24"/>
          <w:szCs w:val="24"/>
        </w:rPr>
        <w:t xml:space="preserve"> Указ Президента РФ. Вопросы организации полиции [Текст]: </w:t>
      </w:r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[Указ Президента РФ: от 01 марта 2011. № 250]// Российская газета. – 2011. - N 43 </w:t>
      </w:r>
    </w:p>
    <w:p w:rsidR="00AF2326" w:rsidRPr="00C03FDB" w:rsidRDefault="00AF2326" w:rsidP="00AF2326">
      <w:pPr>
        <w:spacing w:after="22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pStyle w:val="5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4.2.5 Периодические издания </w:t>
      </w:r>
    </w:p>
    <w:p w:rsidR="00AF2326" w:rsidRPr="00C03FDB" w:rsidRDefault="00AF2326" w:rsidP="00AF2326">
      <w:pPr>
        <w:spacing w:after="14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326" w:rsidRPr="00C03FDB" w:rsidRDefault="00AF2326" w:rsidP="00AF2326">
      <w:pPr>
        <w:numPr>
          <w:ilvl w:val="0"/>
          <w:numId w:val="28"/>
        </w:numPr>
        <w:spacing w:after="5" w:line="270" w:lineRule="auto"/>
        <w:ind w:right="53" w:hanging="10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Административное право и процесс : федеральный научно-практический журнал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>жемесячный. - М.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Юрист 2014-2019. </w:t>
      </w:r>
    </w:p>
    <w:p w:rsidR="00AF2326" w:rsidRPr="00C03FDB" w:rsidRDefault="00AF2326" w:rsidP="00AF2326">
      <w:pPr>
        <w:numPr>
          <w:ilvl w:val="0"/>
          <w:numId w:val="28"/>
        </w:numPr>
        <w:spacing w:after="5" w:line="270" w:lineRule="auto"/>
        <w:ind w:right="53" w:hanging="10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lastRenderedPageBreak/>
        <w:t xml:space="preserve">Актуальные вопросы борьбы с преступлениями. 2014-2019. Режим доступа: </w:t>
      </w:r>
      <w:hyperlink r:id="rId11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12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  <w:r w:rsidRPr="00C03FDB">
        <w:rPr>
          <w:rFonts w:ascii="Times New Roman" w:hAnsi="Times New Roman" w:cs="Times New Roman"/>
          <w:b/>
          <w:sz w:val="24"/>
          <w:szCs w:val="24"/>
        </w:rPr>
        <w:t>3.</w:t>
      </w:r>
      <w:r w:rsidRPr="00C03FDB">
        <w:rPr>
          <w:rFonts w:ascii="Times New Roman" w:hAnsi="Times New Roman" w:cs="Times New Roman"/>
          <w:sz w:val="24"/>
          <w:szCs w:val="24"/>
        </w:rPr>
        <w:t xml:space="preserve"> Вестник Академии экономической безопасности МВД России. 2019. Режим доступа: </w:t>
      </w:r>
    </w:p>
    <w:p w:rsidR="00AF2326" w:rsidRPr="00C03FDB" w:rsidRDefault="00CD3C27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hyperlink r:id="rId13">
        <w:r w:rsidR="00AF2326"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14">
        <w:r w:rsidR="00AF2326"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AF2326"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Вестник Московского университета. Серия 11. Право. 2014-2019. Режим доступа: </w:t>
      </w:r>
      <w:hyperlink r:id="rId15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16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Гражданин и право 2008-2019. Режим доступа: </w:t>
      </w:r>
      <w:hyperlink r:id="rId17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18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Закон и право. 2011-2019. Режим доступа: </w:t>
      </w:r>
      <w:hyperlink r:id="rId19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20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3FDB">
        <w:rPr>
          <w:rFonts w:ascii="Times New Roman" w:hAnsi="Times New Roman" w:cs="Times New Roman"/>
          <w:sz w:val="24"/>
          <w:szCs w:val="24"/>
        </w:rPr>
        <w:t>Криминалистъ</w:t>
      </w:r>
      <w:proofErr w:type="spellEnd"/>
      <w:r w:rsidRPr="00C03FDB">
        <w:rPr>
          <w:rFonts w:ascii="Times New Roman" w:hAnsi="Times New Roman" w:cs="Times New Roman"/>
          <w:sz w:val="24"/>
          <w:szCs w:val="24"/>
        </w:rPr>
        <w:t xml:space="preserve">. 2008-2019. Режим доступа: </w:t>
      </w:r>
      <w:hyperlink r:id="rId21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22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Российское правосудие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научно-практический журнал / Российский государственный университет правосудия. - М.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ООО "ПОЛИГРАФ-ПЛЮС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Правовая культура. 2010-2019. Режим доступа: </w:t>
      </w:r>
      <w:hyperlink r:id="rId23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24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Юридический консультант, 2019.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Юридическая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наука.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2011-2019.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Режим </w:t>
      </w:r>
      <w:r w:rsidRPr="00C03FDB">
        <w:rPr>
          <w:rFonts w:ascii="Times New Roman" w:hAnsi="Times New Roman" w:cs="Times New Roman"/>
          <w:sz w:val="24"/>
          <w:szCs w:val="24"/>
        </w:rPr>
        <w:tab/>
        <w:t xml:space="preserve">доступа: </w:t>
      </w:r>
      <w:r w:rsidRPr="00C03FDB">
        <w:rPr>
          <w:rFonts w:ascii="Times New Roman" w:hAnsi="Times New Roman" w:cs="Times New Roman"/>
          <w:sz w:val="24"/>
          <w:szCs w:val="24"/>
        </w:rPr>
        <w:tab/>
      </w:r>
      <w:hyperlink r:id="rId25">
        <w:r w:rsidRPr="00C03FDB">
          <w:rPr>
            <w:rFonts w:ascii="Times New Roman" w:hAnsi="Times New Roman" w:cs="Times New Roman"/>
            <w:sz w:val="24"/>
            <w:szCs w:val="24"/>
          </w:rPr>
          <w:t>http://www.iprbookshop.ru/</w:t>
        </w:r>
      </w:hyperlink>
      <w:hyperlink r:id="rId26">
        <w:r w:rsidRPr="00C03FD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:rsidR="00AF2326" w:rsidRPr="00C03FDB" w:rsidRDefault="00AF2326" w:rsidP="00AF2326">
      <w:pPr>
        <w:ind w:left="-5" w:right="53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</w:p>
    <w:p w:rsidR="00AF2326" w:rsidRPr="00C03FDB" w:rsidRDefault="00AF2326" w:rsidP="00AF2326">
      <w:pPr>
        <w:numPr>
          <w:ilvl w:val="0"/>
          <w:numId w:val="29"/>
        </w:numPr>
        <w:spacing w:after="5" w:line="270" w:lineRule="auto"/>
        <w:ind w:right="53" w:hanging="581"/>
        <w:jc w:val="both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sz w:val="24"/>
          <w:szCs w:val="24"/>
        </w:rPr>
        <w:t>Юрист : федеральный ежемесячный журнал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>жемесячный. - М.</w:t>
      </w:r>
      <w:proofErr w:type="gramStart"/>
      <w:r w:rsidRPr="00C03F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FDB">
        <w:rPr>
          <w:rFonts w:ascii="Times New Roman" w:hAnsi="Times New Roman" w:cs="Times New Roman"/>
          <w:sz w:val="24"/>
          <w:szCs w:val="24"/>
        </w:rPr>
        <w:t xml:space="preserve"> Юрист 2014-2019. </w:t>
      </w:r>
    </w:p>
    <w:p w:rsidR="00AF2326" w:rsidRPr="00C03FDB" w:rsidRDefault="00AF2326" w:rsidP="00AF2326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AF2326" w:rsidRPr="00C03FDB" w:rsidRDefault="00AF2326" w:rsidP="00AF2326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3FD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AF2326" w:rsidRPr="00C03FDB" w:rsidRDefault="00AF2326" w:rsidP="00AF2326">
      <w:pPr>
        <w:keepNext/>
        <w:keepLines/>
        <w:spacing w:after="5" w:line="268" w:lineRule="auto"/>
        <w:ind w:left="1528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bookmarkStart w:id="1" w:name="_Toc88538"/>
      <w:r w:rsidRPr="00C03F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5. КОНТРОЛЬ И ОЦЕНКА РЕЗУЛЬТАТОВ ОСВОЕНИЯ </w:t>
      </w:r>
      <w:bookmarkEnd w:id="1"/>
    </w:p>
    <w:p w:rsidR="00AF2326" w:rsidRPr="00C03FDB" w:rsidRDefault="00AF2326" w:rsidP="00AF2326">
      <w:pPr>
        <w:spacing w:after="22" w:line="263" w:lineRule="auto"/>
        <w:ind w:left="10" w:right="77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C03F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ПРОФЕССИОНАЛЬНОГО МОДУЛЯ (ВИДА ПРОФЕССИОНАЛЬНОЙ </w:t>
      </w:r>
      <w:proofErr w:type="gramEnd"/>
    </w:p>
    <w:p w:rsidR="00AF2326" w:rsidRDefault="00AF2326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bookmarkStart w:id="2" w:name="_Toc88539"/>
      <w:proofErr w:type="gramStart"/>
      <w:r w:rsidRPr="00C03F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ДЕЯТЕЛЬНОСТИ) </w:t>
      </w:r>
      <w:bookmarkEnd w:id="2"/>
      <w:proofErr w:type="gramEnd"/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Pr="00C03FDB" w:rsidRDefault="001B725E" w:rsidP="00AF2326">
      <w:pPr>
        <w:keepNext/>
        <w:keepLines/>
        <w:spacing w:after="3" w:line="259" w:lineRule="auto"/>
        <w:ind w:left="10" w:right="6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B725E" w:rsidRPr="00C03FDB" w:rsidRDefault="00AF2326" w:rsidP="00AF2326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C03F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459" w:type="dxa"/>
        <w:tblInd w:w="-108" w:type="dxa"/>
        <w:tblCellMar>
          <w:top w:w="36" w:type="dxa"/>
          <w:left w:w="81" w:type="dxa"/>
          <w:right w:w="24" w:type="dxa"/>
        </w:tblCellMar>
        <w:tblLook w:val="04A0" w:firstRow="1" w:lastRow="0" w:firstColumn="1" w:lastColumn="0" w:noHBand="0" w:noVBand="1"/>
      </w:tblPr>
      <w:tblGrid>
        <w:gridCol w:w="3403"/>
        <w:gridCol w:w="4656"/>
        <w:gridCol w:w="2400"/>
      </w:tblGrid>
      <w:tr w:rsidR="001B725E" w:rsidRPr="001B725E" w:rsidTr="00532239">
        <w:trPr>
          <w:trHeight w:val="1529"/>
        </w:trPr>
        <w:tc>
          <w:tcPr>
            <w:tcW w:w="33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81" w:lineRule="auto"/>
              <w:ind w:right="378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lastRenderedPageBreak/>
              <w:t>Результаты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(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освоенные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профессиональные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компетенции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47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78" w:lineRule="auto"/>
              <w:ind w:right="39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Основные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показатели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оценки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результата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Формы и методы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контроля и оценки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</w:tr>
      <w:tr w:rsidR="001B725E" w:rsidRPr="001B725E" w:rsidTr="00532239">
        <w:trPr>
          <w:trHeight w:val="6635"/>
        </w:trPr>
        <w:tc>
          <w:tcPr>
            <w:tcW w:w="33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0" w:lineRule="auto"/>
              <w:ind w:right="12" w:firstLine="4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ПК 2.1. Осуществлять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организационноуправленческие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функции в рамках малых групп, как в условиях повседневной служебной деятельности, так и в нестандартных условиях, экстремальных ситуациях.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47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</w:p>
          <w:p w:rsidR="001B725E" w:rsidRPr="001B725E" w:rsidRDefault="001B725E" w:rsidP="001B725E">
            <w:pPr>
              <w:spacing w:after="0" w:line="259" w:lineRule="auto"/>
              <w:ind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осуществлять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организационноуправленческие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функции в рамках малых групп;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организацию системы управления, кадрового, информационного и документационного обеспечения управленческой;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навыками   по  осуществлению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организационно-управленческих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. 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8" w:lineRule="auto"/>
              <w:ind w:right="9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</w:t>
            </w:r>
          </w:p>
          <w:p w:rsidR="001B725E" w:rsidRPr="001B725E" w:rsidRDefault="001B725E" w:rsidP="001B725E">
            <w:pPr>
              <w:spacing w:after="0" w:line="277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выступление  с  сообщениями </w:t>
            </w:r>
          </w:p>
          <w:p w:rsidR="001B725E" w:rsidRPr="001B725E" w:rsidRDefault="001B725E" w:rsidP="001B725E">
            <w:pPr>
              <w:spacing w:after="0" w:line="248" w:lineRule="auto"/>
              <w:ind w:righ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(докладами), тест для   проверки  теоретических  знаний обучающихся, выступление  с докладами,  анализ  соответствующих   актов.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Написание  и защита  </w:t>
            </w:r>
          </w:p>
          <w:p w:rsidR="001B725E" w:rsidRPr="001B725E" w:rsidRDefault="001B725E" w:rsidP="001B725E">
            <w:pPr>
              <w:spacing w:after="1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творческой работы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(эссе) </w:t>
            </w:r>
          </w:p>
          <w:p w:rsidR="001B725E" w:rsidRPr="001B725E" w:rsidRDefault="001B725E" w:rsidP="001B725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Защита рефератов,  докладов с  использований презентаций; Решение  ситуационных   задач; </w:t>
            </w:r>
          </w:p>
        </w:tc>
      </w:tr>
      <w:tr w:rsidR="001B725E" w:rsidRPr="001B725E" w:rsidTr="00532239">
        <w:trPr>
          <w:trHeight w:val="6082"/>
        </w:trPr>
        <w:tc>
          <w:tcPr>
            <w:tcW w:w="33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1" w:lineRule="auto"/>
              <w:ind w:firstLine="4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ПК 2.2. Осуществлять документационное обеспечение управленческой деятельности.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47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77" w:lineRule="auto"/>
              <w:ind w:right="417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 о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существлять   документационное обеспечение управленческой деятельности;  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основы документационного обеспечения управленческой </w:t>
            </w:r>
          </w:p>
          <w:p w:rsidR="001B725E" w:rsidRPr="001B725E" w:rsidRDefault="001B725E" w:rsidP="001B725E">
            <w:pPr>
              <w:spacing w:after="15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деятельности;   </w:t>
            </w:r>
          </w:p>
          <w:p w:rsidR="001B725E" w:rsidRPr="001B725E" w:rsidRDefault="001B725E" w:rsidP="001B725E">
            <w:pPr>
              <w:spacing w:after="0" w:line="27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навыками по осуществлению документационного обеспечения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управленческой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деятельности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8" w:lineRule="auto"/>
              <w:ind w:right="9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сообщениям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и(</w:t>
            </w:r>
            <w:proofErr w:type="spellStart"/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докла</w:t>
            </w:r>
            <w:proofErr w:type="spellEnd"/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spellStart"/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дами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);  </w:t>
            </w:r>
            <w:proofErr w:type="gramEnd"/>
          </w:p>
          <w:p w:rsidR="001B725E" w:rsidRPr="001B725E" w:rsidRDefault="001B725E" w:rsidP="001B725E">
            <w:pPr>
              <w:spacing w:after="0" w:line="243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тест для   проверки  теоретических  знаний обучающихся, выступление  с докладами,  анализ  соответствующих   актов;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Написание  и защита  </w:t>
            </w:r>
          </w:p>
          <w:p w:rsidR="001B725E" w:rsidRPr="001B725E" w:rsidRDefault="001B725E" w:rsidP="001B725E">
            <w:pPr>
              <w:spacing w:after="1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творческой работы </w:t>
            </w:r>
          </w:p>
          <w:p w:rsidR="001B725E" w:rsidRPr="001B725E" w:rsidRDefault="001B725E" w:rsidP="001B725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(эссе) </w:t>
            </w:r>
          </w:p>
          <w:p w:rsidR="001B725E" w:rsidRPr="001B725E" w:rsidRDefault="001B725E" w:rsidP="001B725E">
            <w:pPr>
              <w:spacing w:after="18" w:line="258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Защита рефератов,  докладов с  использованием  презентаций; Решение </w:t>
            </w:r>
          </w:p>
          <w:p w:rsidR="001B725E" w:rsidRPr="001B725E" w:rsidRDefault="001B725E" w:rsidP="001B725E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lastRenderedPageBreak/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</w:tbl>
    <w:p w:rsidR="001B725E" w:rsidRPr="001B725E" w:rsidRDefault="001B725E" w:rsidP="001B725E">
      <w:pPr>
        <w:spacing w:after="111" w:line="259" w:lineRule="auto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B725E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lastRenderedPageBreak/>
        <w:t xml:space="preserve"> </w:t>
      </w:r>
    </w:p>
    <w:p w:rsidR="001B725E" w:rsidRPr="001B725E" w:rsidRDefault="001B725E" w:rsidP="001B725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B725E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 </w:t>
      </w:r>
      <w:r w:rsidRPr="001B725E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ab/>
        <w:t xml:space="preserve">  </w:t>
      </w:r>
    </w:p>
    <w:p w:rsidR="001B725E" w:rsidRPr="001B725E" w:rsidRDefault="001B725E" w:rsidP="001B725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B725E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 </w:t>
      </w:r>
    </w:p>
    <w:p w:rsidR="001B725E" w:rsidRPr="001B725E" w:rsidRDefault="001B725E" w:rsidP="001B725E">
      <w:pPr>
        <w:spacing w:after="0" w:line="259" w:lineRule="auto"/>
        <w:ind w:left="-1190" w:right="10776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</w:p>
    <w:tbl>
      <w:tblPr>
        <w:tblW w:w="9799" w:type="dxa"/>
        <w:tblInd w:w="-108" w:type="dxa"/>
        <w:tblCellMar>
          <w:top w:w="37" w:type="dxa"/>
          <w:left w:w="81" w:type="dxa"/>
          <w:right w:w="38" w:type="dxa"/>
        </w:tblCellMar>
        <w:tblLook w:val="04A0" w:firstRow="1" w:lastRow="0" w:firstColumn="1" w:lastColumn="0" w:noHBand="0" w:noVBand="1"/>
      </w:tblPr>
      <w:tblGrid>
        <w:gridCol w:w="2948"/>
        <w:gridCol w:w="3677"/>
        <w:gridCol w:w="3174"/>
      </w:tblGrid>
      <w:tr w:rsidR="001B725E" w:rsidRPr="001B725E" w:rsidTr="00532239">
        <w:trPr>
          <w:trHeight w:val="1142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Результаты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(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освоенные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профессиональные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компетенции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78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Основные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показатели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оценки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>результата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Формы и методы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контроля и оценки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</w:tr>
      <w:tr w:rsidR="001B725E" w:rsidRPr="001B725E" w:rsidTr="00532239">
        <w:trPr>
          <w:trHeight w:val="4427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77" w:lineRule="auto"/>
              <w:ind w:left="1" w:right="1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предметную область  философии; мировоззренческие и методологические ос новы; основы юридического  мышления; роль философии  в формирования ценностных ориентаций в профессиональной деятельности </w:t>
            </w:r>
          </w:p>
          <w:p w:rsidR="001B725E" w:rsidRPr="001B725E" w:rsidRDefault="001B725E" w:rsidP="001B725E">
            <w:pPr>
              <w:spacing w:after="0" w:line="277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ориентироваться в  системе философского знания;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основами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философского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мышления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0" w:line="259" w:lineRule="auto"/>
              <w:ind w:left="406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  <w:tr w:rsidR="001B725E" w:rsidRPr="001B725E" w:rsidTr="00532239">
        <w:trPr>
          <w:trHeight w:val="4426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78" w:lineRule="auto"/>
              <w:ind w:right="19" w:firstLine="4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2. Понимать и анализировать вопросы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ценностномотивационной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сферы.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" w:line="265" w:lineRule="auto"/>
              <w:ind w:left="1" w:right="1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: ориентироваться в  историческом прошлом России;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закономерности исторического  процесса,  основные этапы, события отечественной  истории; 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Владеть: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знаниями 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об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историческом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прошлом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России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ind w:left="406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8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  <w:tr w:rsidR="001B725E" w:rsidRPr="001B725E" w:rsidTr="00532239">
        <w:trPr>
          <w:trHeight w:val="4426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2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4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организовывать   собственную  деятельность выбирать  методы и  способы выполнения  профессиональных  задач; </w:t>
            </w:r>
          </w:p>
          <w:p w:rsidR="001B725E" w:rsidRPr="001B725E" w:rsidRDefault="001B725E" w:rsidP="001B725E">
            <w:pPr>
              <w:spacing w:after="0" w:line="259" w:lineRule="auto"/>
              <w:ind w:left="1" w:right="17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типовые   методы  и способы  выполнения  профессиональных  задач;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Владеть: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навыками  выполнения  служебных  задач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  <w:tr w:rsidR="001B725E" w:rsidRPr="001B725E" w:rsidTr="00532239">
        <w:trPr>
          <w:trHeight w:val="139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4. Принимать решения в стандартных и нестандартных ситуациях, в том числе ситуациях риска, и нести за них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8" w:lineRule="auto"/>
              <w:ind w:left="1" w:right="39" w:firstLine="18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осуществлять  деятельность  по  расследованию,  предупреждению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и 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профилактике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преступлений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и 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</w:t>
            </w:r>
          </w:p>
        </w:tc>
      </w:tr>
    </w:tbl>
    <w:p w:rsidR="001B725E" w:rsidRPr="001B725E" w:rsidRDefault="001B725E" w:rsidP="001B725E">
      <w:pPr>
        <w:spacing w:after="0" w:line="259" w:lineRule="auto"/>
        <w:ind w:left="-1190" w:right="1077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W w:w="9799" w:type="dxa"/>
        <w:tblInd w:w="-108" w:type="dxa"/>
        <w:tblCellMar>
          <w:top w:w="39" w:type="dxa"/>
          <w:left w:w="81" w:type="dxa"/>
          <w:right w:w="24" w:type="dxa"/>
        </w:tblCellMar>
        <w:tblLook w:val="04A0" w:firstRow="1" w:lastRow="0" w:firstColumn="1" w:lastColumn="0" w:noHBand="0" w:noVBand="1"/>
      </w:tblPr>
      <w:tblGrid>
        <w:gridCol w:w="3812"/>
        <w:gridCol w:w="3317"/>
        <w:gridCol w:w="2670"/>
      </w:tblGrid>
      <w:tr w:rsidR="001B725E" w:rsidRPr="001B725E" w:rsidTr="00532239">
        <w:trPr>
          <w:trHeight w:val="3185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lastRenderedPageBreak/>
              <w:t>ответственность</w:t>
            </w:r>
            <w:proofErr w:type="spellEnd"/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5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иных   правонарушений; </w:t>
            </w:r>
          </w:p>
          <w:p w:rsidR="001B725E" w:rsidRPr="001B725E" w:rsidRDefault="001B725E" w:rsidP="001B725E">
            <w:pPr>
              <w:spacing w:after="26" w:line="24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организационн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о-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правовые  средства  по  предупреждению  и профилактике преступлений  и иных  правонарушений; </w:t>
            </w:r>
          </w:p>
          <w:p w:rsidR="001B725E" w:rsidRPr="001B725E" w:rsidRDefault="001B725E" w:rsidP="001B725E">
            <w:pPr>
              <w:spacing w:after="0" w:line="259" w:lineRule="auto"/>
              <w:ind w:left="1" w:right="404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Владеть: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навыками  по предупреждению  и  профилактике  преступлений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61" w:lineRule="auto"/>
              <w:ind w:right="1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</w:tr>
      <w:tr w:rsidR="001B725E" w:rsidRPr="001B725E" w:rsidTr="00532239">
        <w:trPr>
          <w:trHeight w:val="415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4" w:line="251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предупреждать  и  разрешать  конфликты в  процессе  профессиональной деятельности </w:t>
            </w:r>
          </w:p>
          <w:p w:rsidR="001B725E" w:rsidRPr="001B725E" w:rsidRDefault="001B725E" w:rsidP="001B725E">
            <w:pPr>
              <w:spacing w:after="0" w:line="259" w:lineRule="auto"/>
              <w:ind w:left="1" w:right="128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методы  и приемы  по  разрешению и  предупреждению конфликтов  а процессе  профессиональной деятельности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ладеть: 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тактикой  силового задержания и обезвреживания   противника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4703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8" w:lineRule="auto"/>
              <w:ind w:right="42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6. Осуществлять поиск и использование </w:t>
            </w:r>
          </w:p>
          <w:p w:rsidR="001B725E" w:rsidRPr="001B725E" w:rsidRDefault="001B725E" w:rsidP="001B725E">
            <w:pPr>
              <w:spacing w:after="0" w:line="259" w:lineRule="auto"/>
              <w:ind w:right="3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информации, необходимой для эффективного выполнения профессиональных задач, профессионального и личностного развития.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47" w:lineRule="auto"/>
              <w:ind w:left="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предотвращать  в служебной  деятельности   ситуации, связанные  с  возможностями  несанкционированного  доступа  к информации,  злоумышленной  модификации  информации  и утраты служебной  информации;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основные  методы  и средства  поиска, систематизации,  обработки,  передачи  и защиты  компьютерной   правовой  информации;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работы   в локальной  и  глобальных  компьютерных  сетях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proofErr w:type="gramEnd"/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lastRenderedPageBreak/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3598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7. Использовать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информационнокоммуникационные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технологии в профессиональной деятельности.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7" w:line="24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управлять  работой  компьютера,  решать  с  использованием  компьютерной техники  различные  служебные задачи; </w:t>
            </w:r>
          </w:p>
          <w:p w:rsidR="001B725E" w:rsidRPr="001B725E" w:rsidRDefault="001B725E" w:rsidP="001B725E">
            <w:pPr>
              <w:spacing w:after="9" w:line="26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состав,  функции  и  конкретные  возможности  справочных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информационноправовых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и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информационнопоисковых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систем; </w:t>
            </w:r>
          </w:p>
          <w:p w:rsidR="001B725E" w:rsidRPr="001B725E" w:rsidRDefault="001B725E" w:rsidP="001B725E">
            <w:pPr>
              <w:spacing w:after="0" w:line="259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основанными  методами  и  средствами  поиска,  систематизации,  обработки, 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1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</w:tc>
      </w:tr>
    </w:tbl>
    <w:p w:rsidR="001B725E" w:rsidRPr="001B725E" w:rsidRDefault="001B725E" w:rsidP="001B725E">
      <w:pPr>
        <w:spacing w:after="0" w:line="259" w:lineRule="auto"/>
        <w:ind w:left="-1190" w:right="1077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W w:w="9799" w:type="dxa"/>
        <w:tblInd w:w="-108" w:type="dxa"/>
        <w:tblCellMar>
          <w:top w:w="40" w:type="dxa"/>
          <w:left w:w="81" w:type="dxa"/>
          <w:right w:w="5" w:type="dxa"/>
        </w:tblCellMar>
        <w:tblLook w:val="04A0" w:firstRow="1" w:lastRow="0" w:firstColumn="1" w:lastColumn="0" w:noHBand="0" w:noVBand="1"/>
      </w:tblPr>
      <w:tblGrid>
        <w:gridCol w:w="2948"/>
        <w:gridCol w:w="3677"/>
        <w:gridCol w:w="3174"/>
      </w:tblGrid>
      <w:tr w:rsidR="001B725E" w:rsidRPr="001B725E" w:rsidTr="00532239">
        <w:trPr>
          <w:trHeight w:val="838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передачи  и защиты  компьютерной  правовой   информации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4703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4" w:line="251" w:lineRule="auto"/>
              <w:ind w:left="1" w:right="547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Правильно строить  отношения  с коллегами,  с  различными  категориями  граждан; </w:t>
            </w:r>
          </w:p>
          <w:p w:rsidR="001B725E" w:rsidRPr="001B725E" w:rsidRDefault="001B725E" w:rsidP="001B725E">
            <w:pPr>
              <w:spacing w:after="29" w:line="246" w:lineRule="auto"/>
              <w:ind w:left="1" w:right="351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сущность  этнокультурных и конфессиональных  различий,  возможности  их  учета   при  построении  социальных  отношений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ind w:left="1" w:right="90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организации  социального  взаимодействия  в разнообразной  этнокультурной  и  конфессиональной  среде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415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9. Устанавливать психологический контакт с окружающими.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8" w:lineRule="auto"/>
              <w:ind w:left="1" w:right="383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моральные нормы и  основы  нравственного   поведения  для  установления   </w:t>
            </w:r>
          </w:p>
          <w:p w:rsidR="001B725E" w:rsidRPr="001B725E" w:rsidRDefault="001B725E" w:rsidP="001B725E">
            <w:pPr>
              <w:spacing w:after="15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психологического   контакта 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окружающими </w:t>
            </w:r>
          </w:p>
          <w:p w:rsidR="001B725E" w:rsidRPr="001B725E" w:rsidRDefault="001B725E" w:rsidP="001B725E">
            <w:pPr>
              <w:spacing w:after="0" w:line="238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организовать  личное  профессиональное  общение  и </w:t>
            </w:r>
          </w:p>
          <w:p w:rsidR="001B725E" w:rsidRPr="001B725E" w:rsidRDefault="001B725E" w:rsidP="001B725E">
            <w:pPr>
              <w:spacing w:after="0" w:line="259" w:lineRule="auto"/>
              <w:ind w:left="1" w:right="4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поведение  в  соответствии  с  моральными  нормами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нравственного  поведения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8" w:lineRule="auto"/>
              <w:ind w:right="1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415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48" w:lineRule="auto"/>
              <w:ind w:firstLine="4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10. Адаптироваться к меняющимся условиям профессиональной деятельности.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8" w:line="258" w:lineRule="auto"/>
              <w:ind w:left="1" w:right="274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основные направления  правовой   профессиональной  деятельности </w:t>
            </w:r>
          </w:p>
          <w:p w:rsidR="001B725E" w:rsidRPr="001B725E" w:rsidRDefault="001B725E" w:rsidP="001B725E">
            <w:pPr>
              <w:spacing w:after="0" w:line="259" w:lineRule="auto"/>
              <w:ind w:left="1" w:right="103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адаптироваться  к   меняющимся  условиям   профессиональной  деятельности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ладеть: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организации  научного   исследования профессиональной  деятельности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1944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firstLine="40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11. Самостоятельно определять задачи профессионального и личностного развития, заниматься самообразованием,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7" w:lineRule="auto"/>
              <w:ind w:left="1" w:right="267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общие,  специфические закономерности и  индивидуальные  особенности  </w:t>
            </w:r>
          </w:p>
          <w:p w:rsidR="001B725E" w:rsidRPr="001B725E" w:rsidRDefault="001B725E" w:rsidP="001B725E">
            <w:pPr>
              <w:spacing w:after="0" w:line="259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психического  и   психофизиологического  развития,  особенности  поведения,  их   значение 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для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1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</w:t>
            </w:r>
          </w:p>
        </w:tc>
      </w:tr>
    </w:tbl>
    <w:p w:rsidR="001B725E" w:rsidRPr="001B725E" w:rsidRDefault="001B725E" w:rsidP="001B725E">
      <w:pPr>
        <w:spacing w:after="0" w:line="259" w:lineRule="auto"/>
        <w:ind w:left="-1190" w:right="1077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W w:w="9799" w:type="dxa"/>
        <w:tblInd w:w="-108" w:type="dxa"/>
        <w:tblCellMar>
          <w:top w:w="39" w:type="dxa"/>
          <w:left w:w="81" w:type="dxa"/>
          <w:right w:w="15" w:type="dxa"/>
        </w:tblCellMar>
        <w:tblLook w:val="04A0" w:firstRow="1" w:lastRow="0" w:firstColumn="1" w:lastColumn="0" w:noHBand="0" w:noVBand="1"/>
      </w:tblPr>
      <w:tblGrid>
        <w:gridCol w:w="2948"/>
        <w:gridCol w:w="3677"/>
        <w:gridCol w:w="3174"/>
      </w:tblGrid>
      <w:tr w:rsidR="001B725E" w:rsidRPr="001B725E" w:rsidTr="00532239">
        <w:trPr>
          <w:trHeight w:val="2494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8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осознанно</w:t>
            </w:r>
            <w:proofErr w:type="spellEnd"/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планировать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повышение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квалификации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.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left="1" w:right="2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профессионального   развития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меть: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самостоятельного  определять  задачи  профессионального   и  личностного  развития,  заниматься  самообразованием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профессионального  мастерства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62" w:lineRule="auto"/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277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12. Выполнять профессиональные задачи в соответствии с нормами морали, профессиональной этики и служебного этикета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"/>
              <w:ind w:left="1" w:right="3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профессиональные  задачи </w:t>
            </w:r>
          </w:p>
          <w:p w:rsidR="001B725E" w:rsidRPr="001B725E" w:rsidRDefault="001B725E" w:rsidP="001B725E">
            <w:pPr>
              <w:spacing w:after="0" w:line="259" w:lineRule="auto"/>
              <w:ind w:left="1" w:right="208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Уметь: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выполнять  профессиональные  задачи   в соответствии  с нормами  морали,  профессиональной  этики и  служебного  этикета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В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ладеть: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навыками  профессионального  мастерства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</w:t>
            </w:r>
          </w:p>
        </w:tc>
      </w:tr>
      <w:tr w:rsidR="001B725E" w:rsidRPr="001B725E" w:rsidTr="00532239">
        <w:trPr>
          <w:trHeight w:val="415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13. Проявлять нетерпимость к коррупционному поведению, уважительно относиться к праву и закону.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24" w:line="251" w:lineRule="auto"/>
              <w:ind w:left="1" w:firstLine="18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социальную  природу  преступности  и  ее  основные характеристики  и  формы проявления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28" w:line="246" w:lineRule="auto"/>
              <w:ind w:left="1" w:right="273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осуществлять деятельность  по  предупреждению и профилактике  преступлений и правонарушений,  в том  числе  коррупционных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  <w:p w:rsidR="001B725E" w:rsidRPr="001B725E" w:rsidRDefault="001B725E" w:rsidP="001B725E">
            <w:pPr>
              <w:spacing w:after="0" w:line="259" w:lineRule="auto"/>
              <w:ind w:left="1" w:right="589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по   предупреждению и  профилактике  преступной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6359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37" w:lineRule="auto"/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ОК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14. Организовывать свою жизнь в соответствии 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с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социально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left="1" w:right="135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  роли  физической  культуры  в общекультурном,  профессиональном и   социальном  развитии  человека; основы  здорово  образа  жизни;  способы  самоконтроля  за состоянием  здоровья;   тактику  сильного  задержания  и обезвреживания  противника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У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меть: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использовать  физкультурно-оздоровительную  деятельность для укрепления здоровья,   достижения  жизненных  и  профессиональных целей;  самостоятельно  поддерживать   собственную   общую  специальную  физическую  подготовку;  применять  правомерные  действия  по  силовому   пресечению  правонарушений, задержанию 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и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сопровождению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5" w:lineRule="auto"/>
              <w:ind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Устный,  письменный  опрос,  выступление  с  сообщениями (докладами) Тест для   проверки  теоретических  знаний обучающихся, выступление  с докладами,  анализ  соответствующих   актов; Написание  и защита  творческой работы (эссе) Защита рефератов,  докладов с  использований презентаций; </w:t>
            </w:r>
          </w:p>
          <w:p w:rsidR="001B725E" w:rsidRPr="001B725E" w:rsidRDefault="001B725E" w:rsidP="001B725E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ситуационных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 </w:t>
            </w:r>
            <w:proofErr w:type="spell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; </w:t>
            </w:r>
          </w:p>
        </w:tc>
      </w:tr>
      <w:tr w:rsidR="001B725E" w:rsidRPr="001B725E" w:rsidTr="00532239">
        <w:trPr>
          <w:trHeight w:val="1390"/>
        </w:trPr>
        <w:tc>
          <w:tcPr>
            <w:tcW w:w="2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0" w:line="259" w:lineRule="auto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правонарушителей. 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Владеть: </w:t>
            </w:r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навыками   профессиональн</w:t>
            </w:r>
            <w:proofErr w:type="gramStart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о-</w:t>
            </w:r>
            <w:proofErr w:type="gramEnd"/>
            <w:r w:rsidRPr="001B725E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прикладной физической  подготовки в профессиональной деятельности</w:t>
            </w:r>
            <w:r w:rsidRPr="001B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25E" w:rsidRPr="001B725E" w:rsidRDefault="001B725E" w:rsidP="001B725E">
            <w:pPr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:rsidR="00095E48" w:rsidRPr="001B725E" w:rsidRDefault="00095E48" w:rsidP="001B725E">
      <w:pPr>
        <w:spacing w:after="0" w:line="259" w:lineRule="auto"/>
        <w:rPr>
          <w:rFonts w:ascii="Times New Roman" w:hAnsi="Times New Roman" w:cs="Times New Roman"/>
          <w:sz w:val="24"/>
          <w:szCs w:val="24"/>
        </w:rPr>
        <w:sectPr w:rsidR="00095E48" w:rsidRPr="001B725E" w:rsidSect="001B725E">
          <w:pgSz w:w="11906" w:h="16838"/>
          <w:pgMar w:top="1134" w:right="850" w:bottom="1134" w:left="1276" w:header="708" w:footer="708" w:gutter="0"/>
          <w:cols w:space="720"/>
        </w:sectPr>
      </w:pPr>
    </w:p>
    <w:p w:rsidR="00095E48" w:rsidRPr="00C03FDB" w:rsidRDefault="00095E48" w:rsidP="001B725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95E48" w:rsidRPr="00C03FDB">
      <w:pgSz w:w="16838" w:h="11906" w:orient="landscape"/>
      <w:pgMar w:top="1701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F65" w:rsidRDefault="00901F65">
      <w:pPr>
        <w:spacing w:after="0" w:line="240" w:lineRule="auto"/>
      </w:pPr>
      <w:r>
        <w:separator/>
      </w:r>
    </w:p>
  </w:endnote>
  <w:endnote w:type="continuationSeparator" w:id="0">
    <w:p w:rsidR="00901F65" w:rsidRDefault="00901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F65" w:rsidRDefault="00901F65">
      <w:pPr>
        <w:spacing w:after="0" w:line="240" w:lineRule="auto"/>
      </w:pPr>
      <w:r>
        <w:separator/>
      </w:r>
    </w:p>
  </w:footnote>
  <w:footnote w:type="continuationSeparator" w:id="0">
    <w:p w:rsidR="00901F65" w:rsidRDefault="00901F65">
      <w:pPr>
        <w:spacing w:after="0" w:line="240" w:lineRule="auto"/>
      </w:pPr>
      <w:r>
        <w:continuationSeparator/>
      </w:r>
    </w:p>
  </w:footnote>
  <w:footnote w:id="1">
    <w:p w:rsidR="007C3F37" w:rsidRDefault="007C3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6E27"/>
    <w:multiLevelType w:val="hybridMultilevel"/>
    <w:tmpl w:val="5C2A1F4E"/>
    <w:lvl w:ilvl="0" w:tplc="46D24F5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087A12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F0247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2708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0BD12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2503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7C935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6103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DE3ADA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D97224"/>
    <w:multiLevelType w:val="multilevel"/>
    <w:tmpl w:val="1992358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790" w:hanging="360"/>
      </w:pPr>
    </w:lvl>
    <w:lvl w:ilvl="2">
      <w:start w:val="1"/>
      <w:numFmt w:val="decimal"/>
      <w:lvlText w:val="%1.%2.%3."/>
      <w:lvlJc w:val="left"/>
      <w:pPr>
        <w:ind w:left="3580" w:hanging="720"/>
      </w:pPr>
    </w:lvl>
    <w:lvl w:ilvl="3">
      <w:start w:val="1"/>
      <w:numFmt w:val="decimal"/>
      <w:lvlText w:val="%1.%2.%3.%4."/>
      <w:lvlJc w:val="left"/>
      <w:pPr>
        <w:ind w:left="5010" w:hanging="720"/>
      </w:pPr>
    </w:lvl>
    <w:lvl w:ilvl="4">
      <w:start w:val="1"/>
      <w:numFmt w:val="decimal"/>
      <w:lvlText w:val="%1.%2.%3.%4.%5."/>
      <w:lvlJc w:val="left"/>
      <w:pPr>
        <w:ind w:left="6800" w:hanging="1080"/>
      </w:pPr>
    </w:lvl>
    <w:lvl w:ilvl="5">
      <w:start w:val="1"/>
      <w:numFmt w:val="decimal"/>
      <w:lvlText w:val="%1.%2.%3.%4.%5.%6."/>
      <w:lvlJc w:val="left"/>
      <w:pPr>
        <w:ind w:left="8230" w:hanging="1080"/>
      </w:pPr>
    </w:lvl>
    <w:lvl w:ilvl="6">
      <w:start w:val="1"/>
      <w:numFmt w:val="decimal"/>
      <w:lvlText w:val="%1.%2.%3.%4.%5.%6.%7."/>
      <w:lvlJc w:val="left"/>
      <w:pPr>
        <w:ind w:left="10020" w:hanging="1440"/>
      </w:pPr>
    </w:lvl>
    <w:lvl w:ilvl="7">
      <w:start w:val="1"/>
      <w:numFmt w:val="decimal"/>
      <w:lvlText w:val="%1.%2.%3.%4.%5.%6.%7.%8."/>
      <w:lvlJc w:val="left"/>
      <w:pPr>
        <w:ind w:left="11450" w:hanging="1440"/>
      </w:pPr>
    </w:lvl>
    <w:lvl w:ilvl="8">
      <w:start w:val="1"/>
      <w:numFmt w:val="decimal"/>
      <w:lvlText w:val="%1.%2.%3.%4.%5.%6.%7.%8.%9."/>
      <w:lvlJc w:val="left"/>
      <w:pPr>
        <w:ind w:left="13240" w:hanging="1800"/>
      </w:pPr>
    </w:lvl>
  </w:abstractNum>
  <w:abstractNum w:abstractNumId="2">
    <w:nsid w:val="04FF4F4D"/>
    <w:multiLevelType w:val="hybridMultilevel"/>
    <w:tmpl w:val="1C8446B0"/>
    <w:lvl w:ilvl="0" w:tplc="63E855C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84B756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421DC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0292CA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0E91F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45C4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84019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0F5B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40CFA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AC2F19"/>
    <w:multiLevelType w:val="hybridMultilevel"/>
    <w:tmpl w:val="289C5330"/>
    <w:lvl w:ilvl="0" w:tplc="E6F61814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A70A8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C615DC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6EC73C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72383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6C5CC0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FAF75C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5C990A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808636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8380AFF"/>
    <w:multiLevelType w:val="hybridMultilevel"/>
    <w:tmpl w:val="0AD0147E"/>
    <w:lvl w:ilvl="0" w:tplc="7838837A">
      <w:start w:val="1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DA0E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D4FB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A875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902B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66F7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88D7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2A08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C84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AA4764E"/>
    <w:multiLevelType w:val="multilevel"/>
    <w:tmpl w:val="C58C2FC0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1107" w:hanging="540"/>
      </w:pPr>
    </w:lvl>
    <w:lvl w:ilvl="2">
      <w:start w:val="2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6">
    <w:nsid w:val="0BB55D16"/>
    <w:multiLevelType w:val="hybridMultilevel"/>
    <w:tmpl w:val="9B70AAD6"/>
    <w:lvl w:ilvl="0" w:tplc="73F6008E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C639E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A61A3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6AEF3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C2936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74C4E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AA55F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D21EA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98C7D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DC74738"/>
    <w:multiLevelType w:val="hybridMultilevel"/>
    <w:tmpl w:val="066CACA6"/>
    <w:lvl w:ilvl="0" w:tplc="F7668FC6">
      <w:start w:val="1"/>
      <w:numFmt w:val="bullet"/>
      <w:lvlText w:val="-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0E7610">
      <w:start w:val="1"/>
      <w:numFmt w:val="bullet"/>
      <w:lvlText w:val="o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F067FA">
      <w:start w:val="1"/>
      <w:numFmt w:val="bullet"/>
      <w:lvlText w:val="▪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A23AB4">
      <w:start w:val="1"/>
      <w:numFmt w:val="bullet"/>
      <w:lvlText w:val="•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04F774">
      <w:start w:val="1"/>
      <w:numFmt w:val="bullet"/>
      <w:lvlText w:val="o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E2888C">
      <w:start w:val="1"/>
      <w:numFmt w:val="bullet"/>
      <w:lvlText w:val="▪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76C0D8">
      <w:start w:val="1"/>
      <w:numFmt w:val="bullet"/>
      <w:lvlText w:val="•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386FEA">
      <w:start w:val="1"/>
      <w:numFmt w:val="bullet"/>
      <w:lvlText w:val="o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EA8F66">
      <w:start w:val="1"/>
      <w:numFmt w:val="bullet"/>
      <w:lvlText w:val="▪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DD84312"/>
    <w:multiLevelType w:val="hybridMultilevel"/>
    <w:tmpl w:val="B4A0FFE6"/>
    <w:lvl w:ilvl="0" w:tplc="C00C30E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0071E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345F0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5C916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EC615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CED7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28110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38E39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88C6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1466D58"/>
    <w:multiLevelType w:val="hybridMultilevel"/>
    <w:tmpl w:val="0F5CAA3C"/>
    <w:lvl w:ilvl="0" w:tplc="38F0D476">
      <w:start w:val="1"/>
      <w:numFmt w:val="decimal"/>
      <w:lvlText w:val="%1.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B074BA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3A602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CE389A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B08B90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AE786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2406FE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400ED6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BE2DBE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2C9681B"/>
    <w:multiLevelType w:val="multilevel"/>
    <w:tmpl w:val="5E007C58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13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84B3851"/>
    <w:multiLevelType w:val="hybridMultilevel"/>
    <w:tmpl w:val="7A3E3684"/>
    <w:lvl w:ilvl="0" w:tplc="E664291A">
      <w:start w:val="1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87956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0D80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0AFB5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4EAAC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8236E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2EBD3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7E82FC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F8F55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ED34CBC"/>
    <w:multiLevelType w:val="hybridMultilevel"/>
    <w:tmpl w:val="307C54C6"/>
    <w:lvl w:ilvl="0" w:tplc="A5FE86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D63622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3A5F68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A32D0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3AE25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B26E3C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A8936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66947E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6604F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EE31C57"/>
    <w:multiLevelType w:val="hybridMultilevel"/>
    <w:tmpl w:val="D6121E58"/>
    <w:lvl w:ilvl="0" w:tplc="743EE86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48539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CCFF0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A016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EC68B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48239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56F5E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4E3FD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1CFC8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16E3637"/>
    <w:multiLevelType w:val="hybridMultilevel"/>
    <w:tmpl w:val="12602B1C"/>
    <w:lvl w:ilvl="0" w:tplc="1ABCEA8E">
      <w:start w:val="1"/>
      <w:numFmt w:val="decimal"/>
      <w:lvlText w:val="%1."/>
      <w:lvlJc w:val="left"/>
      <w:pPr>
        <w:ind w:left="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087B46">
      <w:start w:val="1"/>
      <w:numFmt w:val="lowerLetter"/>
      <w:lvlText w:val="%2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B61328">
      <w:start w:val="1"/>
      <w:numFmt w:val="lowerRoman"/>
      <w:lvlText w:val="%3"/>
      <w:lvlJc w:val="left"/>
      <w:pPr>
        <w:ind w:left="2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0F9BC">
      <w:start w:val="1"/>
      <w:numFmt w:val="decimal"/>
      <w:lvlText w:val="%4"/>
      <w:lvlJc w:val="left"/>
      <w:pPr>
        <w:ind w:left="2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A2AD6E">
      <w:start w:val="1"/>
      <w:numFmt w:val="lowerLetter"/>
      <w:lvlText w:val="%5"/>
      <w:lvlJc w:val="left"/>
      <w:pPr>
        <w:ind w:left="3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40593C">
      <w:start w:val="1"/>
      <w:numFmt w:val="lowerRoman"/>
      <w:lvlText w:val="%6"/>
      <w:lvlJc w:val="left"/>
      <w:pPr>
        <w:ind w:left="4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AC524">
      <w:start w:val="1"/>
      <w:numFmt w:val="decimal"/>
      <w:lvlText w:val="%7"/>
      <w:lvlJc w:val="left"/>
      <w:pPr>
        <w:ind w:left="5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47D2C">
      <w:start w:val="1"/>
      <w:numFmt w:val="lowerLetter"/>
      <w:lvlText w:val="%8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65D86">
      <w:start w:val="1"/>
      <w:numFmt w:val="lowerRoman"/>
      <w:lvlText w:val="%9"/>
      <w:lvlJc w:val="left"/>
      <w:pPr>
        <w:ind w:left="6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4D37090"/>
    <w:multiLevelType w:val="hybridMultilevel"/>
    <w:tmpl w:val="2D2C380C"/>
    <w:lvl w:ilvl="0" w:tplc="9A927EE2">
      <w:start w:val="3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60E9BF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2CED0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7C96B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BC67A0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6A6311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F1C89E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676F74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A44FD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6FC5928"/>
    <w:multiLevelType w:val="hybridMultilevel"/>
    <w:tmpl w:val="58E83778"/>
    <w:lvl w:ilvl="0" w:tplc="847285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921B2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C2172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40206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22BC0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4CE39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7EA80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1CE93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FC7D4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A9B3D80"/>
    <w:multiLevelType w:val="hybridMultilevel"/>
    <w:tmpl w:val="5344D912"/>
    <w:lvl w:ilvl="0" w:tplc="468E156C">
      <w:start w:val="4"/>
      <w:numFmt w:val="decimal"/>
      <w:lvlText w:val="%1.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B3E472E">
      <w:start w:val="1"/>
      <w:numFmt w:val="lowerLetter"/>
      <w:lvlText w:val="%2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F0EADDE">
      <w:start w:val="1"/>
      <w:numFmt w:val="lowerRoman"/>
      <w:lvlText w:val="%3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044E21A">
      <w:start w:val="1"/>
      <w:numFmt w:val="decimal"/>
      <w:lvlText w:val="%4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321F16">
      <w:start w:val="1"/>
      <w:numFmt w:val="lowerLetter"/>
      <w:lvlText w:val="%5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4904E2A">
      <w:start w:val="1"/>
      <w:numFmt w:val="lowerRoman"/>
      <w:lvlText w:val="%6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BE44A74">
      <w:start w:val="1"/>
      <w:numFmt w:val="decimal"/>
      <w:lvlText w:val="%7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3E60736">
      <w:start w:val="1"/>
      <w:numFmt w:val="lowerLetter"/>
      <w:lvlText w:val="%8"/>
      <w:lvlJc w:val="left"/>
      <w:pPr>
        <w:ind w:left="6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1B216EA">
      <w:start w:val="1"/>
      <w:numFmt w:val="lowerRoman"/>
      <w:lvlText w:val="%9"/>
      <w:lvlJc w:val="left"/>
      <w:pPr>
        <w:ind w:left="6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AD2047C"/>
    <w:multiLevelType w:val="hybridMultilevel"/>
    <w:tmpl w:val="942E5132"/>
    <w:lvl w:ilvl="0" w:tplc="5B842A36">
      <w:start w:val="4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AD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DEF1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EC33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3808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E8EA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02D4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CAEB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1E33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B6C1A89"/>
    <w:multiLevelType w:val="hybridMultilevel"/>
    <w:tmpl w:val="6A246522"/>
    <w:lvl w:ilvl="0" w:tplc="2034BAA0">
      <w:start w:val="1"/>
      <w:numFmt w:val="bullet"/>
      <w:lvlText w:val="-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DE349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7A039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068EF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5C72D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DC2B6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1A983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0493F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58D1A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2D1E0E66"/>
    <w:multiLevelType w:val="hybridMultilevel"/>
    <w:tmpl w:val="009A84BA"/>
    <w:lvl w:ilvl="0" w:tplc="7BEA36B6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F0803E">
      <w:start w:val="1"/>
      <w:numFmt w:val="lowerLetter"/>
      <w:lvlText w:val="%2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2E7850">
      <w:start w:val="1"/>
      <w:numFmt w:val="lowerRoman"/>
      <w:lvlText w:val="%3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7E004C">
      <w:start w:val="1"/>
      <w:numFmt w:val="decimal"/>
      <w:lvlText w:val="%4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8C1B3E">
      <w:start w:val="1"/>
      <w:numFmt w:val="lowerLetter"/>
      <w:lvlText w:val="%5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7414DE">
      <w:start w:val="1"/>
      <w:numFmt w:val="lowerRoman"/>
      <w:lvlText w:val="%6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10EE4E">
      <w:start w:val="1"/>
      <w:numFmt w:val="decimal"/>
      <w:lvlText w:val="%7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F668C2">
      <w:start w:val="1"/>
      <w:numFmt w:val="lowerLetter"/>
      <w:lvlText w:val="%8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E1D00">
      <w:start w:val="1"/>
      <w:numFmt w:val="lowerRoman"/>
      <w:lvlText w:val="%9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6F80C1A"/>
    <w:multiLevelType w:val="hybridMultilevel"/>
    <w:tmpl w:val="C534CD9C"/>
    <w:lvl w:ilvl="0" w:tplc="8F949D4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B248DA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CC4914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789BB2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72A846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46BBD2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14D08A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F4E2D4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E3372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B0F7D83"/>
    <w:multiLevelType w:val="hybridMultilevel"/>
    <w:tmpl w:val="C6566E4A"/>
    <w:lvl w:ilvl="0" w:tplc="AE00E054">
      <w:start w:val="1"/>
      <w:numFmt w:val="decimal"/>
      <w:lvlText w:val="%1.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36FBCA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9EFF24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5C869FC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627CDE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20A439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70F7A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EA8A350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2AA42CE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C537AF9"/>
    <w:multiLevelType w:val="multilevel"/>
    <w:tmpl w:val="E8DA726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FA312B0"/>
    <w:multiLevelType w:val="hybridMultilevel"/>
    <w:tmpl w:val="36CC81D0"/>
    <w:lvl w:ilvl="0" w:tplc="91A61450">
      <w:start w:val="1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544FD0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6CCAA6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8486D4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4C6562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8973E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FA3210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5254A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2E127E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32775F3"/>
    <w:multiLevelType w:val="hybridMultilevel"/>
    <w:tmpl w:val="57501E02"/>
    <w:lvl w:ilvl="0" w:tplc="B224BB6E">
      <w:start w:val="1"/>
      <w:numFmt w:val="bullet"/>
      <w:lvlText w:val="-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805ABE">
      <w:start w:val="1"/>
      <w:numFmt w:val="bullet"/>
      <w:lvlText w:val="o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6E48EC">
      <w:start w:val="1"/>
      <w:numFmt w:val="bullet"/>
      <w:lvlText w:val="▪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8A0960">
      <w:start w:val="1"/>
      <w:numFmt w:val="bullet"/>
      <w:lvlText w:val="•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AD2B4">
      <w:start w:val="1"/>
      <w:numFmt w:val="bullet"/>
      <w:lvlText w:val="o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DE6AD0">
      <w:start w:val="1"/>
      <w:numFmt w:val="bullet"/>
      <w:lvlText w:val="▪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4EC482">
      <w:start w:val="1"/>
      <w:numFmt w:val="bullet"/>
      <w:lvlText w:val="•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16B05A">
      <w:start w:val="1"/>
      <w:numFmt w:val="bullet"/>
      <w:lvlText w:val="o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3C381C">
      <w:start w:val="1"/>
      <w:numFmt w:val="bullet"/>
      <w:lvlText w:val="▪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85B1686"/>
    <w:multiLevelType w:val="hybridMultilevel"/>
    <w:tmpl w:val="7D40826E"/>
    <w:lvl w:ilvl="0" w:tplc="49C8E4A2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FEA5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4ABD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BC06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105D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8A2D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94D5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949A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4442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9A33BAC"/>
    <w:multiLevelType w:val="hybridMultilevel"/>
    <w:tmpl w:val="FD30D432"/>
    <w:lvl w:ilvl="0" w:tplc="0A00DC0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0057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FAF4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4AB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200B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481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B034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C6F8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4EA7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9BE52AB"/>
    <w:multiLevelType w:val="hybridMultilevel"/>
    <w:tmpl w:val="7256DF48"/>
    <w:lvl w:ilvl="0" w:tplc="722EECBC">
      <w:start w:val="1"/>
      <w:numFmt w:val="bullet"/>
      <w:lvlText w:val="–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B20AC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0867C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3CF3F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2CACE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20A3F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8E3AE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3CBCE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0E654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BC63661"/>
    <w:multiLevelType w:val="hybridMultilevel"/>
    <w:tmpl w:val="A9D00F06"/>
    <w:lvl w:ilvl="0" w:tplc="CA12A0B0">
      <w:start w:val="2"/>
      <w:numFmt w:val="decimal"/>
      <w:lvlText w:val="%1."/>
      <w:lvlJc w:val="left"/>
      <w:pPr>
        <w:ind w:left="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228AE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FA486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B20D1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C2FD4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6C588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F4508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CE1D6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DE62A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CFD420D"/>
    <w:multiLevelType w:val="hybridMultilevel"/>
    <w:tmpl w:val="447A59FE"/>
    <w:lvl w:ilvl="0" w:tplc="D354BB90">
      <w:start w:val="1"/>
      <w:numFmt w:val="decimal"/>
      <w:lvlText w:val="%1."/>
      <w:lvlJc w:val="left"/>
      <w:pPr>
        <w:ind w:left="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163130">
      <w:start w:val="1"/>
      <w:numFmt w:val="lowerLetter"/>
      <w:lvlText w:val="%2"/>
      <w:lvlJc w:val="left"/>
      <w:pPr>
        <w:ind w:left="1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844F82">
      <w:start w:val="1"/>
      <w:numFmt w:val="lowerRoman"/>
      <w:lvlText w:val="%3"/>
      <w:lvlJc w:val="left"/>
      <w:pPr>
        <w:ind w:left="2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ACFCD2">
      <w:start w:val="1"/>
      <w:numFmt w:val="decimal"/>
      <w:lvlText w:val="%4"/>
      <w:lvlJc w:val="left"/>
      <w:pPr>
        <w:ind w:left="3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586324">
      <w:start w:val="1"/>
      <w:numFmt w:val="lowerLetter"/>
      <w:lvlText w:val="%5"/>
      <w:lvlJc w:val="left"/>
      <w:pPr>
        <w:ind w:left="3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CE24D6">
      <w:start w:val="1"/>
      <w:numFmt w:val="lowerRoman"/>
      <w:lvlText w:val="%6"/>
      <w:lvlJc w:val="left"/>
      <w:pPr>
        <w:ind w:left="4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851BE">
      <w:start w:val="1"/>
      <w:numFmt w:val="decimal"/>
      <w:lvlText w:val="%7"/>
      <w:lvlJc w:val="left"/>
      <w:pPr>
        <w:ind w:left="5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83D52">
      <w:start w:val="1"/>
      <w:numFmt w:val="lowerLetter"/>
      <w:lvlText w:val="%8"/>
      <w:lvlJc w:val="left"/>
      <w:pPr>
        <w:ind w:left="5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FC6B62">
      <w:start w:val="1"/>
      <w:numFmt w:val="lowerRoman"/>
      <w:lvlText w:val="%9"/>
      <w:lvlJc w:val="left"/>
      <w:pPr>
        <w:ind w:left="6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18228E"/>
    <w:multiLevelType w:val="multilevel"/>
    <w:tmpl w:val="9844DC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4A6097"/>
    <w:multiLevelType w:val="multilevel"/>
    <w:tmpl w:val="8D4E4B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B6527B"/>
    <w:multiLevelType w:val="multilevel"/>
    <w:tmpl w:val="07826568"/>
    <w:lvl w:ilvl="0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53C8722F"/>
    <w:multiLevelType w:val="multilevel"/>
    <w:tmpl w:val="848696BE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6F6595E"/>
    <w:multiLevelType w:val="multilevel"/>
    <w:tmpl w:val="518CC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AD46DC"/>
    <w:multiLevelType w:val="multilevel"/>
    <w:tmpl w:val="2DFED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546CF3"/>
    <w:multiLevelType w:val="hybridMultilevel"/>
    <w:tmpl w:val="FD3EEE14"/>
    <w:lvl w:ilvl="0" w:tplc="2196CE82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F6DDD6">
      <w:start w:val="1"/>
      <w:numFmt w:val="bullet"/>
      <w:lvlText w:val="o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12B31E">
      <w:start w:val="1"/>
      <w:numFmt w:val="bullet"/>
      <w:lvlText w:val="▪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844F1A">
      <w:start w:val="1"/>
      <w:numFmt w:val="bullet"/>
      <w:lvlText w:val="•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58A960">
      <w:start w:val="1"/>
      <w:numFmt w:val="bullet"/>
      <w:lvlText w:val="o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A01620">
      <w:start w:val="1"/>
      <w:numFmt w:val="bullet"/>
      <w:lvlText w:val="▪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3AF9B8">
      <w:start w:val="1"/>
      <w:numFmt w:val="bullet"/>
      <w:lvlText w:val="•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3A2D4A">
      <w:start w:val="1"/>
      <w:numFmt w:val="bullet"/>
      <w:lvlText w:val="o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4CD868">
      <w:start w:val="1"/>
      <w:numFmt w:val="bullet"/>
      <w:lvlText w:val="▪"/>
      <w:lvlJc w:val="left"/>
      <w:pPr>
        <w:ind w:left="6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FBA09C2"/>
    <w:multiLevelType w:val="hybridMultilevel"/>
    <w:tmpl w:val="0EEAA7CA"/>
    <w:lvl w:ilvl="0" w:tplc="9D62506E">
      <w:start w:val="1"/>
      <w:numFmt w:val="decimal"/>
      <w:lvlText w:val="%1.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F41DA8">
      <w:start w:val="1"/>
      <w:numFmt w:val="lowerLetter"/>
      <w:lvlText w:val="%2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186B96">
      <w:start w:val="1"/>
      <w:numFmt w:val="lowerRoman"/>
      <w:lvlText w:val="%3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941430">
      <w:start w:val="1"/>
      <w:numFmt w:val="decimal"/>
      <w:lvlText w:val="%4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70844E">
      <w:start w:val="1"/>
      <w:numFmt w:val="lowerLetter"/>
      <w:lvlText w:val="%5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8647BE">
      <w:start w:val="1"/>
      <w:numFmt w:val="lowerRoman"/>
      <w:lvlText w:val="%6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3AABB6">
      <w:start w:val="1"/>
      <w:numFmt w:val="decimal"/>
      <w:lvlText w:val="%7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EA5920">
      <w:start w:val="1"/>
      <w:numFmt w:val="lowerLetter"/>
      <w:lvlText w:val="%8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E477A4">
      <w:start w:val="1"/>
      <w:numFmt w:val="lowerRoman"/>
      <w:lvlText w:val="%9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1AD3E79"/>
    <w:multiLevelType w:val="hybridMultilevel"/>
    <w:tmpl w:val="EF6C9FC8"/>
    <w:lvl w:ilvl="0" w:tplc="4A84F9F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52356C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7CA76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A40E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80427E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EA1A10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802892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12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E0DF64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3D61A37"/>
    <w:multiLevelType w:val="hybridMultilevel"/>
    <w:tmpl w:val="E03E44B2"/>
    <w:lvl w:ilvl="0" w:tplc="D312F7C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EEC9F0">
      <w:start w:val="1"/>
      <w:numFmt w:val="decimal"/>
      <w:lvlText w:val="%2."/>
      <w:lvlJc w:val="left"/>
      <w:pPr>
        <w:ind w:left="1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3037EE">
      <w:start w:val="1"/>
      <w:numFmt w:val="lowerRoman"/>
      <w:lvlText w:val="%3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5E3822">
      <w:start w:val="1"/>
      <w:numFmt w:val="decimal"/>
      <w:lvlText w:val="%4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EE9B00">
      <w:start w:val="1"/>
      <w:numFmt w:val="lowerLetter"/>
      <w:lvlText w:val="%5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8EB11A">
      <w:start w:val="1"/>
      <w:numFmt w:val="lowerRoman"/>
      <w:lvlText w:val="%6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8E7462">
      <w:start w:val="1"/>
      <w:numFmt w:val="decimal"/>
      <w:lvlText w:val="%7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046658">
      <w:start w:val="1"/>
      <w:numFmt w:val="lowerLetter"/>
      <w:lvlText w:val="%8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CC047C">
      <w:start w:val="1"/>
      <w:numFmt w:val="lowerRoman"/>
      <w:lvlText w:val="%9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5CF5BD9"/>
    <w:multiLevelType w:val="multilevel"/>
    <w:tmpl w:val="B62A1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104A3"/>
    <w:multiLevelType w:val="hybridMultilevel"/>
    <w:tmpl w:val="302A0CD6"/>
    <w:lvl w:ilvl="0" w:tplc="B1CEDC8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38469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F6FB9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3E662A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86ABEE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F699E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ACBD90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360F1A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1266E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C465031"/>
    <w:multiLevelType w:val="hybridMultilevel"/>
    <w:tmpl w:val="4184E82C"/>
    <w:lvl w:ilvl="0" w:tplc="6EEA5EDA">
      <w:start w:val="1"/>
      <w:numFmt w:val="bullet"/>
      <w:lvlText w:val="-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84B02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86D69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F2668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2A7E0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C8C72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08DB1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C4458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48DE0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D4D5557"/>
    <w:multiLevelType w:val="hybridMultilevel"/>
    <w:tmpl w:val="5FD614E4"/>
    <w:lvl w:ilvl="0" w:tplc="D714B9E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F803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84AB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10F1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614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2CE6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BEA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1C5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8A6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1"/>
  </w:num>
  <w:num w:numId="2">
    <w:abstractNumId w:val="32"/>
  </w:num>
  <w:num w:numId="3">
    <w:abstractNumId w:val="35"/>
  </w:num>
  <w:num w:numId="4">
    <w:abstractNumId w:val="1"/>
  </w:num>
  <w:num w:numId="5">
    <w:abstractNumId w:val="41"/>
  </w:num>
  <w:num w:numId="6">
    <w:abstractNumId w:val="34"/>
  </w:num>
  <w:num w:numId="7">
    <w:abstractNumId w:val="23"/>
  </w:num>
  <w:num w:numId="8">
    <w:abstractNumId w:val="5"/>
  </w:num>
  <w:num w:numId="9">
    <w:abstractNumId w:val="10"/>
  </w:num>
  <w:num w:numId="10">
    <w:abstractNumId w:val="33"/>
  </w:num>
  <w:num w:numId="11">
    <w:abstractNumId w:val="36"/>
  </w:num>
  <w:num w:numId="12">
    <w:abstractNumId w:val="14"/>
  </w:num>
  <w:num w:numId="13">
    <w:abstractNumId w:val="21"/>
  </w:num>
  <w:num w:numId="14">
    <w:abstractNumId w:val="0"/>
  </w:num>
  <w:num w:numId="15">
    <w:abstractNumId w:val="2"/>
  </w:num>
  <w:num w:numId="16">
    <w:abstractNumId w:val="9"/>
  </w:num>
  <w:num w:numId="17">
    <w:abstractNumId w:val="11"/>
  </w:num>
  <w:num w:numId="18">
    <w:abstractNumId w:val="38"/>
  </w:num>
  <w:num w:numId="19">
    <w:abstractNumId w:val="12"/>
  </w:num>
  <w:num w:numId="20">
    <w:abstractNumId w:val="42"/>
  </w:num>
  <w:num w:numId="21">
    <w:abstractNumId w:val="3"/>
  </w:num>
  <w:num w:numId="22">
    <w:abstractNumId w:val="20"/>
  </w:num>
  <w:num w:numId="23">
    <w:abstractNumId w:val="39"/>
  </w:num>
  <w:num w:numId="24">
    <w:abstractNumId w:val="30"/>
  </w:num>
  <w:num w:numId="25">
    <w:abstractNumId w:val="44"/>
  </w:num>
  <w:num w:numId="26">
    <w:abstractNumId w:val="26"/>
  </w:num>
  <w:num w:numId="27">
    <w:abstractNumId w:val="4"/>
  </w:num>
  <w:num w:numId="28">
    <w:abstractNumId w:val="27"/>
  </w:num>
  <w:num w:numId="29">
    <w:abstractNumId w:val="18"/>
  </w:num>
  <w:num w:numId="30">
    <w:abstractNumId w:val="13"/>
  </w:num>
  <w:num w:numId="31">
    <w:abstractNumId w:val="16"/>
  </w:num>
  <w:num w:numId="32">
    <w:abstractNumId w:val="8"/>
  </w:num>
  <w:num w:numId="33">
    <w:abstractNumId w:val="25"/>
  </w:num>
  <w:num w:numId="34">
    <w:abstractNumId w:val="6"/>
  </w:num>
  <w:num w:numId="35">
    <w:abstractNumId w:val="7"/>
  </w:num>
  <w:num w:numId="36">
    <w:abstractNumId w:val="37"/>
  </w:num>
  <w:num w:numId="37">
    <w:abstractNumId w:val="28"/>
  </w:num>
  <w:num w:numId="38">
    <w:abstractNumId w:val="19"/>
  </w:num>
  <w:num w:numId="39">
    <w:abstractNumId w:val="43"/>
  </w:num>
  <w:num w:numId="40">
    <w:abstractNumId w:val="29"/>
  </w:num>
  <w:num w:numId="41">
    <w:abstractNumId w:val="24"/>
  </w:num>
  <w:num w:numId="42">
    <w:abstractNumId w:val="40"/>
  </w:num>
  <w:num w:numId="43">
    <w:abstractNumId w:val="17"/>
  </w:num>
  <w:num w:numId="44">
    <w:abstractNumId w:val="22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95E48"/>
    <w:rsid w:val="00095E48"/>
    <w:rsid w:val="000B55A4"/>
    <w:rsid w:val="00113DAF"/>
    <w:rsid w:val="001B725E"/>
    <w:rsid w:val="00223187"/>
    <w:rsid w:val="002237D4"/>
    <w:rsid w:val="0026026F"/>
    <w:rsid w:val="00403C00"/>
    <w:rsid w:val="005503D0"/>
    <w:rsid w:val="005613BD"/>
    <w:rsid w:val="005C6016"/>
    <w:rsid w:val="00630726"/>
    <w:rsid w:val="00640202"/>
    <w:rsid w:val="00790C01"/>
    <w:rsid w:val="007C3F37"/>
    <w:rsid w:val="008B464E"/>
    <w:rsid w:val="008C0376"/>
    <w:rsid w:val="00901F65"/>
    <w:rsid w:val="00AE23DF"/>
    <w:rsid w:val="00AF2326"/>
    <w:rsid w:val="00C03FDB"/>
    <w:rsid w:val="00CA256A"/>
    <w:rsid w:val="00CD3C27"/>
    <w:rsid w:val="00DF35FE"/>
    <w:rsid w:val="00E85A64"/>
    <w:rsid w:val="00EC1083"/>
    <w:rsid w:val="00F6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www.iprbookshop.ru/72435.html" TargetMode="External"/><Relationship Id="rId18" Type="http://schemas.openxmlformats.org/officeDocument/2006/relationships/hyperlink" Target="http://www.iprbookshop.ru/72435.html" TargetMode="External"/><Relationship Id="rId26" Type="http://schemas.openxmlformats.org/officeDocument/2006/relationships/hyperlink" Target="http://www.iprbookshop.ru/72435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72435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2435.html" TargetMode="External"/><Relationship Id="rId17" Type="http://schemas.openxmlformats.org/officeDocument/2006/relationships/hyperlink" Target="http://www.iprbookshop.ru/72435.html" TargetMode="External"/><Relationship Id="rId25" Type="http://schemas.openxmlformats.org/officeDocument/2006/relationships/hyperlink" Target="http://www.iprbookshop.ru/72435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72435.html" TargetMode="External"/><Relationship Id="rId20" Type="http://schemas.openxmlformats.org/officeDocument/2006/relationships/hyperlink" Target="http://www.iprbookshop.ru/72435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72435.html" TargetMode="External"/><Relationship Id="rId24" Type="http://schemas.openxmlformats.org/officeDocument/2006/relationships/hyperlink" Target="http://www.iprbookshop.ru/7243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2435.html" TargetMode="External"/><Relationship Id="rId23" Type="http://schemas.openxmlformats.org/officeDocument/2006/relationships/hyperlink" Target="http://www.iprbookshop.ru/72435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arant.ru/" TargetMode="External"/><Relationship Id="rId19" Type="http://schemas.openxmlformats.org/officeDocument/2006/relationships/hyperlink" Target="http://www.iprbookshop.ru/7243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www.iprbookshop.ru/72435.html" TargetMode="External"/><Relationship Id="rId22" Type="http://schemas.openxmlformats.org/officeDocument/2006/relationships/hyperlink" Target="http://www.iprbookshop.ru/72435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35</Pages>
  <Words>7296</Words>
  <Characters>41593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 Ильдаровна</cp:lastModifiedBy>
  <cp:revision>4</cp:revision>
  <dcterms:created xsi:type="dcterms:W3CDTF">2023-06-06T07:27:00Z</dcterms:created>
  <dcterms:modified xsi:type="dcterms:W3CDTF">2023-06-09T08:11:00Z</dcterms:modified>
</cp:coreProperties>
</file>